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AF771" w14:textId="77777777" w:rsidR="00C14803" w:rsidRPr="00C14803" w:rsidRDefault="00C14803" w:rsidP="00F56F0D">
      <w:pPr>
        <w:spacing w:afterLines="50" w:after="180"/>
        <w:jc w:val="center"/>
        <w:rPr>
          <w:rFonts w:ascii="Times New Roman" w:hAnsi="Times New Roman" w:cs="Times New Roman"/>
          <w:color w:val="FF0000"/>
          <w:sz w:val="28"/>
          <w:szCs w:val="28"/>
        </w:rPr>
      </w:pPr>
    </w:p>
    <w:p w14:paraId="399AF772" w14:textId="77777777" w:rsidR="00070D8D" w:rsidRPr="00500E6F" w:rsidRDefault="00006BC9" w:rsidP="00F56F0D">
      <w:pPr>
        <w:jc w:val="center"/>
        <w:rPr>
          <w:rFonts w:ascii="HG丸ｺﾞｼｯｸM-PRO" w:eastAsia="HG丸ｺﾞｼｯｸM-PRO" w:hAnsi="HG丸ｺﾞｼｯｸM-PRO"/>
          <w:sz w:val="22"/>
        </w:rPr>
      </w:pPr>
      <w:r w:rsidRPr="00D57246">
        <w:rPr>
          <w:rFonts w:ascii="HG丸ｺﾞｼｯｸM-PRO" w:eastAsia="HG丸ｺﾞｼｯｸM-PRO" w:hAnsi="HG丸ｺﾞｼｯｸM-PRO" w:hint="eastAsia"/>
          <w:w w:val="94"/>
          <w:kern w:val="0"/>
          <w:sz w:val="22"/>
          <w:fitText w:val="5200" w:id="1121093121"/>
        </w:rPr>
        <w:t>災害科学研究所</w:t>
      </w:r>
      <w:r w:rsidR="00F56F0D" w:rsidRPr="00D57246">
        <w:rPr>
          <w:rFonts w:ascii="HG丸ｺﾞｼｯｸM-PRO" w:eastAsia="HG丸ｺﾞｼｯｸM-PRO" w:hAnsi="HG丸ｺﾞｼｯｸM-PRO" w:hint="eastAsia"/>
          <w:w w:val="94"/>
          <w:kern w:val="0"/>
          <w:sz w:val="22"/>
          <w:fitText w:val="5200" w:id="1121093121"/>
        </w:rPr>
        <w:t>「</w:t>
      </w:r>
      <w:r w:rsidRPr="00D57246">
        <w:rPr>
          <w:rFonts w:ascii="HG丸ｺﾞｼｯｸM-PRO" w:eastAsia="HG丸ｺﾞｼｯｸM-PRO" w:hAnsi="HG丸ｺﾞｼｯｸM-PRO" w:hint="eastAsia"/>
          <w:w w:val="94"/>
          <w:kern w:val="0"/>
          <w:sz w:val="22"/>
          <w:fitText w:val="5200" w:id="1121093121"/>
        </w:rPr>
        <w:t>プロジェクトマネジメント</w:t>
      </w:r>
      <w:r w:rsidR="00C14803" w:rsidRPr="00D57246">
        <w:rPr>
          <w:rFonts w:ascii="HG丸ｺﾞｼｯｸM-PRO" w:eastAsia="HG丸ｺﾞｼｯｸM-PRO" w:hAnsi="HG丸ｺﾞｼｯｸM-PRO" w:hint="eastAsia"/>
          <w:w w:val="94"/>
          <w:kern w:val="0"/>
          <w:sz w:val="22"/>
          <w:fitText w:val="5200" w:id="1121093121"/>
        </w:rPr>
        <w:t>」セミナ</w:t>
      </w:r>
      <w:r w:rsidR="00C14803" w:rsidRPr="00D57246">
        <w:rPr>
          <w:rFonts w:ascii="HG丸ｺﾞｼｯｸM-PRO" w:eastAsia="HG丸ｺﾞｼｯｸM-PRO" w:hAnsi="HG丸ｺﾞｼｯｸM-PRO" w:hint="eastAsia"/>
          <w:spacing w:val="21"/>
          <w:w w:val="94"/>
          <w:kern w:val="0"/>
          <w:sz w:val="22"/>
          <w:fitText w:val="5200" w:id="1121093121"/>
        </w:rPr>
        <w:t>ー</w:t>
      </w:r>
    </w:p>
    <w:p w14:paraId="399AF773" w14:textId="77777777" w:rsidR="00945FFD" w:rsidRPr="00500E6F" w:rsidRDefault="00945FFD" w:rsidP="00070D8D">
      <w:pPr>
        <w:spacing w:line="400" w:lineRule="exact"/>
        <w:jc w:val="center"/>
        <w:rPr>
          <w:rFonts w:ascii="HG丸ｺﾞｼｯｸM-PRO" w:eastAsia="HG丸ｺﾞｼｯｸM-PRO" w:hAnsi="HG丸ｺﾞｼｯｸM-PRO"/>
          <w:b/>
          <w:sz w:val="32"/>
          <w:szCs w:val="32"/>
        </w:rPr>
      </w:pPr>
      <w:r w:rsidRPr="00500E6F">
        <w:rPr>
          <w:rFonts w:ascii="HG丸ｺﾞｼｯｸM-PRO" w:eastAsia="HG丸ｺﾞｼｯｸM-PRO" w:hAnsi="HG丸ｺﾞｼｯｸM-PRO" w:hint="eastAsia"/>
          <w:b/>
          <w:sz w:val="32"/>
          <w:szCs w:val="32"/>
        </w:rPr>
        <w:t>「プロジェクト</w:t>
      </w:r>
      <w:r w:rsidR="00006BC9" w:rsidRPr="00500E6F">
        <w:rPr>
          <w:rFonts w:ascii="HG丸ｺﾞｼｯｸM-PRO" w:eastAsia="HG丸ｺﾞｼｯｸM-PRO" w:hAnsi="HG丸ｺﾞｼｯｸM-PRO" w:hint="eastAsia"/>
          <w:b/>
          <w:sz w:val="32"/>
          <w:szCs w:val="32"/>
        </w:rPr>
        <w:t>マネジメントの極意</w:t>
      </w:r>
      <w:r w:rsidRPr="00500E6F">
        <w:rPr>
          <w:rFonts w:ascii="HG丸ｺﾞｼｯｸM-PRO" w:eastAsia="HG丸ｺﾞｼｯｸM-PRO" w:hAnsi="HG丸ｺﾞｼｯｸM-PRO" w:hint="eastAsia"/>
          <w:b/>
          <w:sz w:val="32"/>
          <w:szCs w:val="32"/>
        </w:rPr>
        <w:t>」</w:t>
      </w:r>
      <w:r w:rsidR="00006BC9" w:rsidRPr="00500E6F">
        <w:rPr>
          <w:rFonts w:ascii="HG丸ｺﾞｼｯｸM-PRO" w:eastAsia="HG丸ｺﾞｼｯｸM-PRO" w:hAnsi="HG丸ｺﾞｼｯｸM-PRO" w:hint="eastAsia"/>
          <w:b/>
          <w:sz w:val="32"/>
          <w:szCs w:val="32"/>
        </w:rPr>
        <w:t xml:space="preserve"> </w:t>
      </w:r>
    </w:p>
    <w:p w14:paraId="399AF774" w14:textId="77777777" w:rsidR="00952FD5" w:rsidRPr="00500E6F" w:rsidRDefault="00070D8D" w:rsidP="00070D8D">
      <w:pPr>
        <w:spacing w:line="400" w:lineRule="exact"/>
        <w:jc w:val="center"/>
        <w:rPr>
          <w:rFonts w:ascii="HG丸ｺﾞｼｯｸM-PRO" w:eastAsia="HG丸ｺﾞｼｯｸM-PRO" w:hAnsi="HG丸ｺﾞｼｯｸM-PRO"/>
          <w:b/>
          <w:sz w:val="24"/>
          <w:szCs w:val="24"/>
        </w:rPr>
      </w:pPr>
      <w:r w:rsidRPr="00500E6F">
        <w:rPr>
          <w:rFonts w:ascii="HG丸ｺﾞｼｯｸM-PRO" w:eastAsia="HG丸ｺﾞｼｯｸM-PRO" w:hAnsi="HG丸ｺﾞｼｯｸM-PRO" w:hint="eastAsia"/>
          <w:b/>
          <w:sz w:val="24"/>
          <w:szCs w:val="24"/>
        </w:rPr>
        <w:t>～</w:t>
      </w:r>
      <w:r w:rsidR="00945FFD" w:rsidRPr="00500E6F">
        <w:rPr>
          <w:rFonts w:ascii="HG丸ｺﾞｼｯｸM-PRO" w:eastAsia="HG丸ｺﾞｼｯｸM-PRO" w:hAnsi="HG丸ｺﾞｼｯｸM-PRO" w:hint="eastAsia"/>
          <w:b/>
          <w:sz w:val="24"/>
          <w:szCs w:val="24"/>
        </w:rPr>
        <w:t xml:space="preserve"> </w:t>
      </w:r>
      <w:r w:rsidR="00006BC9" w:rsidRPr="002938BC">
        <w:rPr>
          <w:rFonts w:ascii="HG丸ｺﾞｼｯｸM-PRO" w:eastAsia="HG丸ｺﾞｼｯｸM-PRO" w:hAnsi="HG丸ｺﾞｼｯｸM-PRO" w:hint="eastAsia"/>
          <w:b/>
          <w:spacing w:val="6"/>
          <w:sz w:val="24"/>
          <w:szCs w:val="24"/>
        </w:rPr>
        <w:t>品質とともに工程と原価を守る仕事術</w:t>
      </w:r>
      <w:r w:rsidR="00945FFD" w:rsidRPr="00500E6F">
        <w:rPr>
          <w:rFonts w:ascii="HG丸ｺﾞｼｯｸM-PRO" w:eastAsia="HG丸ｺﾞｼｯｸM-PRO" w:hAnsi="HG丸ｺﾞｼｯｸM-PRO" w:hint="eastAsia"/>
          <w:b/>
          <w:sz w:val="24"/>
          <w:szCs w:val="24"/>
        </w:rPr>
        <w:t xml:space="preserve"> </w:t>
      </w:r>
      <w:r w:rsidRPr="00500E6F">
        <w:rPr>
          <w:rFonts w:ascii="HG丸ｺﾞｼｯｸM-PRO" w:eastAsia="HG丸ｺﾞｼｯｸM-PRO" w:hAnsi="HG丸ｺﾞｼｯｸM-PRO" w:hint="eastAsia"/>
          <w:b/>
          <w:sz w:val="24"/>
          <w:szCs w:val="24"/>
        </w:rPr>
        <w:t>～</w:t>
      </w:r>
    </w:p>
    <w:p w14:paraId="399AF775" w14:textId="77777777" w:rsidR="008E53E1" w:rsidRPr="0057533F" w:rsidRDefault="008E53E1" w:rsidP="0057533F">
      <w:pPr>
        <w:spacing w:line="310" w:lineRule="exact"/>
        <w:jc w:val="center"/>
        <w:rPr>
          <w:sz w:val="20"/>
          <w:szCs w:val="20"/>
        </w:rPr>
      </w:pPr>
    </w:p>
    <w:p w14:paraId="399AF776" w14:textId="77777777" w:rsidR="00A26F2E" w:rsidRPr="00C14803" w:rsidRDefault="00A26F2E" w:rsidP="0057533F">
      <w:pPr>
        <w:spacing w:line="310" w:lineRule="exact"/>
        <w:rPr>
          <w:color w:val="FF0000"/>
          <w:sz w:val="20"/>
          <w:szCs w:val="20"/>
        </w:rPr>
      </w:pPr>
    </w:p>
    <w:p w14:paraId="399AF777" w14:textId="77777777" w:rsidR="008E53E1" w:rsidRDefault="00006BC9" w:rsidP="00006BC9">
      <w:pPr>
        <w:tabs>
          <w:tab w:val="left" w:pos="5812"/>
        </w:tabs>
        <w:spacing w:line="310" w:lineRule="exact"/>
        <w:rPr>
          <w:kern w:val="0"/>
          <w:sz w:val="22"/>
        </w:rPr>
      </w:pPr>
      <w:r>
        <w:rPr>
          <w:sz w:val="22"/>
        </w:rPr>
        <w:tab/>
      </w:r>
      <w:r w:rsidR="008E53E1" w:rsidRPr="00C14803">
        <w:rPr>
          <w:rFonts w:hint="eastAsia"/>
          <w:sz w:val="22"/>
        </w:rPr>
        <w:t>主催：</w:t>
      </w:r>
      <w:r w:rsidR="001A0A40" w:rsidRPr="001C7535">
        <w:rPr>
          <w:rFonts w:hint="eastAsia"/>
          <w:kern w:val="0"/>
          <w:sz w:val="22"/>
        </w:rPr>
        <w:t>一般財団法人</w:t>
      </w:r>
      <w:r w:rsidR="001A0A40" w:rsidRPr="001C7535">
        <w:rPr>
          <w:rFonts w:hint="eastAsia"/>
          <w:kern w:val="0"/>
          <w:sz w:val="22"/>
        </w:rPr>
        <w:t xml:space="preserve"> </w:t>
      </w:r>
      <w:r w:rsidR="001A0A40" w:rsidRPr="001C7535">
        <w:rPr>
          <w:rFonts w:hint="eastAsia"/>
          <w:kern w:val="0"/>
          <w:sz w:val="22"/>
        </w:rPr>
        <w:t>災害科学研究所</w:t>
      </w:r>
    </w:p>
    <w:p w14:paraId="399AF778" w14:textId="77777777" w:rsidR="00711CF9" w:rsidRPr="00C14803" w:rsidRDefault="00006BC9" w:rsidP="00006BC9">
      <w:pPr>
        <w:tabs>
          <w:tab w:val="left" w:pos="5812"/>
        </w:tabs>
        <w:spacing w:line="310" w:lineRule="exact"/>
        <w:rPr>
          <w:sz w:val="22"/>
        </w:rPr>
      </w:pPr>
      <w:r>
        <w:rPr>
          <w:sz w:val="22"/>
        </w:rPr>
        <w:tab/>
      </w:r>
      <w:r w:rsidR="00711CF9" w:rsidRPr="00711CF9">
        <w:rPr>
          <w:rFonts w:hint="eastAsia"/>
          <w:sz w:val="22"/>
        </w:rPr>
        <w:t xml:space="preserve">CPDS </w:t>
      </w:r>
      <w:r w:rsidR="00711CF9" w:rsidRPr="00711CF9">
        <w:rPr>
          <w:rFonts w:hint="eastAsia"/>
          <w:sz w:val="22"/>
        </w:rPr>
        <w:t>学習プログラム：</w:t>
      </w:r>
      <w:r w:rsidR="0023001A">
        <w:rPr>
          <w:rFonts w:hint="eastAsia"/>
          <w:sz w:val="22"/>
        </w:rPr>
        <w:t>４</w:t>
      </w:r>
      <w:r w:rsidR="00711CF9" w:rsidRPr="00711CF9">
        <w:rPr>
          <w:rFonts w:hint="eastAsia"/>
          <w:sz w:val="22"/>
        </w:rPr>
        <w:t>unit</w:t>
      </w:r>
      <w:r>
        <w:rPr>
          <w:sz w:val="22"/>
        </w:rPr>
        <w:t>(</w:t>
      </w:r>
      <w:r>
        <w:rPr>
          <w:rFonts w:hint="eastAsia"/>
          <w:sz w:val="22"/>
        </w:rPr>
        <w:t>予定</w:t>
      </w:r>
      <w:r>
        <w:rPr>
          <w:sz w:val="22"/>
        </w:rPr>
        <w:t>)</w:t>
      </w:r>
    </w:p>
    <w:p w14:paraId="399AF779" w14:textId="77777777" w:rsidR="007E75B1" w:rsidRPr="00C14803" w:rsidRDefault="007E75B1" w:rsidP="00AF6196">
      <w:pPr>
        <w:spacing w:line="310" w:lineRule="exact"/>
        <w:ind w:leftChars="67" w:left="141" w:firstLineChars="2622" w:firstLine="5768"/>
        <w:rPr>
          <w:rFonts w:ascii="Times New Roman" w:hAnsi="Times New Roman" w:cs="Times New Roman"/>
          <w:color w:val="FF0000"/>
          <w:sz w:val="22"/>
        </w:rPr>
      </w:pPr>
    </w:p>
    <w:p w14:paraId="399AF77A" w14:textId="53532758" w:rsidR="00E10954" w:rsidRPr="006040B4" w:rsidRDefault="004F458D" w:rsidP="006345C9">
      <w:pPr>
        <w:ind w:leftChars="50" w:left="105" w:firstLineChars="100" w:firstLine="220"/>
        <w:rPr>
          <w:rFonts w:asciiTheme="minorEastAsia" w:hAnsiTheme="minorEastAsia"/>
          <w:sz w:val="22"/>
        </w:rPr>
      </w:pPr>
      <w:r w:rsidRPr="006040B4">
        <w:rPr>
          <w:rFonts w:asciiTheme="minorEastAsia" w:hAnsiTheme="minorEastAsia" w:hint="eastAsia"/>
          <w:sz w:val="22"/>
        </w:rPr>
        <w:t>プロジェクトの成果は業種、業態によって様々です。しかし、その成果を得るための工程と原価を守るプロセスには、業種、業態を超えた共通の手法があります。そのような</w:t>
      </w:r>
      <w:r w:rsidR="00224FC7">
        <w:rPr>
          <w:rFonts w:asciiTheme="minorEastAsia" w:hAnsiTheme="minorEastAsia" w:hint="eastAsia"/>
          <w:sz w:val="22"/>
        </w:rPr>
        <w:t>プロセス</w:t>
      </w:r>
      <w:r w:rsidRPr="006040B4">
        <w:rPr>
          <w:rFonts w:asciiTheme="minorEastAsia" w:hAnsiTheme="minorEastAsia" w:hint="eastAsia"/>
          <w:sz w:val="22"/>
        </w:rPr>
        <w:t>をつくるノウハウを、プロジェクトマネジメントの極意と名付けています。</w:t>
      </w:r>
    </w:p>
    <w:p w14:paraId="399AF77B" w14:textId="36D2FC19" w:rsidR="00952FD5" w:rsidRPr="006040B4" w:rsidRDefault="00644BDA" w:rsidP="00537E53">
      <w:pPr>
        <w:spacing w:line="310" w:lineRule="exact"/>
        <w:ind w:leftChars="67" w:left="141" w:rightChars="66" w:right="139" w:firstLineChars="100" w:firstLine="220"/>
        <w:rPr>
          <w:rFonts w:ascii="Times New Roman" w:hAnsi="Times New Roman" w:cs="Times New Roman"/>
          <w:sz w:val="22"/>
        </w:rPr>
      </w:pPr>
      <w:r w:rsidRPr="006040B4">
        <w:rPr>
          <w:rFonts w:ascii="Times New Roman" w:hAnsi="Times New Roman" w:cs="Times New Roman" w:hint="eastAsia"/>
          <w:sz w:val="22"/>
        </w:rPr>
        <w:t>本</w:t>
      </w:r>
      <w:r w:rsidR="006F1C50" w:rsidRPr="006040B4">
        <w:rPr>
          <w:rFonts w:ascii="Times New Roman" w:hAnsi="Times New Roman" w:cs="Times New Roman" w:hint="eastAsia"/>
          <w:sz w:val="22"/>
        </w:rPr>
        <w:t>セミナーに</w:t>
      </w:r>
      <w:r w:rsidR="006345C9" w:rsidRPr="006040B4">
        <w:rPr>
          <w:rFonts w:ascii="Times New Roman" w:hAnsi="Times New Roman" w:cs="Times New Roman" w:hint="eastAsia"/>
          <w:sz w:val="22"/>
        </w:rPr>
        <w:t>おいて</w:t>
      </w:r>
      <w:r w:rsidR="006345C9" w:rsidRPr="006040B4">
        <w:rPr>
          <w:rFonts w:hint="eastAsia"/>
          <w:sz w:val="22"/>
        </w:rPr>
        <w:t>、</w:t>
      </w:r>
      <w:r w:rsidR="004F458D" w:rsidRPr="006040B4">
        <w:rPr>
          <w:rFonts w:ascii="Times New Roman" w:hAnsi="Times New Roman" w:cs="Times New Roman" w:hint="eastAsia"/>
          <w:sz w:val="22"/>
        </w:rPr>
        <w:t>工事・設計プロジェクトを対象に、品質とともに工程と原価を守るための手法を、演習を通じて身につけていただき、どのようなプロジェクト</w:t>
      </w:r>
      <w:r w:rsidR="00224FC7">
        <w:rPr>
          <w:rFonts w:ascii="Times New Roman" w:hAnsi="Times New Roman" w:cs="Times New Roman" w:hint="eastAsia"/>
          <w:sz w:val="22"/>
        </w:rPr>
        <w:t>に対しても</w:t>
      </w:r>
      <w:r w:rsidR="006345C9" w:rsidRPr="006040B4">
        <w:rPr>
          <w:rFonts w:hint="eastAsia"/>
          <w:sz w:val="22"/>
        </w:rPr>
        <w:t>大いに活用して</w:t>
      </w:r>
      <w:r w:rsidR="00E10954" w:rsidRPr="006040B4">
        <w:rPr>
          <w:rFonts w:hint="eastAsia"/>
          <w:sz w:val="22"/>
        </w:rPr>
        <w:t>いただき</w:t>
      </w:r>
      <w:r w:rsidR="006F1C50" w:rsidRPr="006040B4">
        <w:rPr>
          <w:rFonts w:hint="eastAsia"/>
          <w:sz w:val="22"/>
        </w:rPr>
        <w:t>たく</w:t>
      </w:r>
      <w:r w:rsidR="00E10954" w:rsidRPr="006040B4">
        <w:rPr>
          <w:rFonts w:hint="eastAsia"/>
          <w:sz w:val="22"/>
        </w:rPr>
        <w:t>思います。</w:t>
      </w:r>
      <w:r w:rsidR="00CD1A55" w:rsidRPr="006040B4">
        <w:rPr>
          <w:rFonts w:ascii="Times New Roman" w:hAnsi="Times New Roman" w:cs="Times New Roman" w:hint="eastAsia"/>
          <w:sz w:val="22"/>
        </w:rPr>
        <w:t>奮ってご参加いただきますよう、お願い申し上げます。</w:t>
      </w:r>
    </w:p>
    <w:p w14:paraId="399AF77C" w14:textId="77777777" w:rsidR="006345C9" w:rsidRPr="00B80589" w:rsidRDefault="006345C9" w:rsidP="00537E53">
      <w:pPr>
        <w:spacing w:line="310" w:lineRule="exact"/>
        <w:ind w:leftChars="67" w:left="141" w:rightChars="66" w:right="139" w:firstLineChars="100" w:firstLine="220"/>
        <w:rPr>
          <w:rFonts w:ascii="Times New Roman" w:hAnsi="Times New Roman" w:cs="Times New Roman"/>
          <w:color w:val="0070C0"/>
          <w:sz w:val="22"/>
        </w:rPr>
      </w:pPr>
    </w:p>
    <w:p w14:paraId="399AF77D" w14:textId="77777777" w:rsidR="007E75B1" w:rsidRPr="00C14803" w:rsidRDefault="007E75B1" w:rsidP="006040B4">
      <w:pPr>
        <w:spacing w:afterLines="50" w:after="180" w:line="310" w:lineRule="exact"/>
        <w:jc w:val="center"/>
        <w:rPr>
          <w:rFonts w:ascii="Times New Roman" w:hAnsi="Times New Roman" w:cs="Times New Roman"/>
          <w:sz w:val="22"/>
        </w:rPr>
      </w:pPr>
      <w:r w:rsidRPr="00C14803">
        <w:rPr>
          <w:rFonts w:ascii="Times New Roman" w:hAnsi="Times New Roman" w:cs="Times New Roman"/>
          <w:sz w:val="22"/>
        </w:rPr>
        <w:t>記</w:t>
      </w:r>
    </w:p>
    <w:p w14:paraId="399AF77E" w14:textId="0073CAB5" w:rsidR="00BD5565" w:rsidRPr="00C14803" w:rsidRDefault="007E75B1" w:rsidP="00537E53">
      <w:pPr>
        <w:pStyle w:val="a3"/>
        <w:numPr>
          <w:ilvl w:val="0"/>
          <w:numId w:val="3"/>
        </w:numPr>
        <w:tabs>
          <w:tab w:val="left" w:pos="709"/>
        </w:tabs>
        <w:spacing w:line="310" w:lineRule="exact"/>
        <w:ind w:leftChars="0" w:left="284" w:firstLine="6"/>
        <w:rPr>
          <w:rFonts w:ascii="Times New Roman" w:hAnsi="Times New Roman" w:cs="Times New Roman"/>
          <w:sz w:val="22"/>
        </w:rPr>
      </w:pPr>
      <w:r w:rsidRPr="00C14803">
        <w:rPr>
          <w:rFonts w:ascii="Times New Roman" w:hAnsi="Times New Roman" w:cs="Times New Roman"/>
          <w:sz w:val="22"/>
        </w:rPr>
        <w:t>日時：平成</w:t>
      </w:r>
      <w:r w:rsidR="00006BC9">
        <w:rPr>
          <w:rFonts w:ascii="Times New Roman" w:hAnsi="Times New Roman" w:cs="Times New Roman" w:hint="eastAsia"/>
          <w:sz w:val="22"/>
        </w:rPr>
        <w:t>28</w:t>
      </w:r>
      <w:r w:rsidRPr="00C14803">
        <w:rPr>
          <w:rFonts w:ascii="Times New Roman" w:hAnsi="Times New Roman" w:cs="Times New Roman"/>
          <w:sz w:val="22"/>
        </w:rPr>
        <w:t>年</w:t>
      </w:r>
      <w:r w:rsidR="00006BC9">
        <w:rPr>
          <w:rFonts w:ascii="Times New Roman" w:hAnsi="Times New Roman" w:cs="Times New Roman" w:hint="eastAsia"/>
          <w:sz w:val="22"/>
        </w:rPr>
        <w:t>6</w:t>
      </w:r>
      <w:r w:rsidRPr="00C14803">
        <w:rPr>
          <w:rFonts w:ascii="Times New Roman" w:hAnsi="Times New Roman" w:cs="Times New Roman"/>
          <w:sz w:val="22"/>
        </w:rPr>
        <w:t>月</w:t>
      </w:r>
      <w:r w:rsidR="00500E6F">
        <w:rPr>
          <w:rFonts w:ascii="Times New Roman" w:hAnsi="Times New Roman" w:cs="Times New Roman" w:hint="eastAsia"/>
          <w:sz w:val="22"/>
        </w:rPr>
        <w:t>29</w:t>
      </w:r>
      <w:r w:rsidRPr="00C14803">
        <w:rPr>
          <w:rFonts w:ascii="Times New Roman" w:hAnsi="Times New Roman" w:cs="Times New Roman"/>
          <w:sz w:val="22"/>
        </w:rPr>
        <w:t>日（</w:t>
      </w:r>
      <w:r w:rsidR="00500E6F">
        <w:rPr>
          <w:rFonts w:ascii="Times New Roman" w:hAnsi="Times New Roman" w:cs="Times New Roman" w:hint="eastAsia"/>
          <w:sz w:val="22"/>
        </w:rPr>
        <w:t>水</w:t>
      </w:r>
      <w:r w:rsidRPr="00C14803">
        <w:rPr>
          <w:rFonts w:ascii="Times New Roman" w:hAnsi="Times New Roman" w:cs="Times New Roman"/>
          <w:sz w:val="22"/>
        </w:rPr>
        <w:t>）</w:t>
      </w:r>
      <w:r w:rsidR="00BD5565" w:rsidRPr="00C14803">
        <w:rPr>
          <w:rFonts w:ascii="Times New Roman" w:hAnsi="Times New Roman" w:cs="Times New Roman" w:hint="eastAsia"/>
          <w:sz w:val="22"/>
        </w:rPr>
        <w:t>13</w:t>
      </w:r>
      <w:r w:rsidR="00C10CA2" w:rsidRPr="00C14803">
        <w:rPr>
          <w:rFonts w:ascii="Times New Roman" w:hAnsi="Times New Roman" w:cs="Times New Roman"/>
          <w:sz w:val="22"/>
        </w:rPr>
        <w:t>:</w:t>
      </w:r>
      <w:r w:rsidR="00C10CA2" w:rsidRPr="00C14803">
        <w:rPr>
          <w:rFonts w:ascii="Times New Roman" w:hAnsi="Times New Roman" w:cs="Times New Roman" w:hint="eastAsia"/>
          <w:sz w:val="22"/>
        </w:rPr>
        <w:t>3</w:t>
      </w:r>
      <w:r w:rsidRPr="00C14803">
        <w:rPr>
          <w:rFonts w:ascii="Times New Roman" w:hAnsi="Times New Roman" w:cs="Times New Roman"/>
          <w:sz w:val="22"/>
        </w:rPr>
        <w:t>0</w:t>
      </w:r>
      <w:r w:rsidR="007D56F3" w:rsidRPr="00C14803">
        <w:rPr>
          <w:rFonts w:ascii="Times New Roman" w:hAnsi="Times New Roman" w:cs="Times New Roman"/>
          <w:sz w:val="22"/>
        </w:rPr>
        <w:t>～</w:t>
      </w:r>
      <w:r w:rsidR="00BD5565" w:rsidRPr="00C14803">
        <w:rPr>
          <w:rFonts w:ascii="Times New Roman" w:hAnsi="Times New Roman" w:cs="Times New Roman" w:hint="eastAsia"/>
          <w:sz w:val="22"/>
        </w:rPr>
        <w:t>1</w:t>
      </w:r>
      <w:r w:rsidR="00070D8D" w:rsidRPr="00C14803">
        <w:rPr>
          <w:rFonts w:ascii="Times New Roman" w:hAnsi="Times New Roman" w:cs="Times New Roman" w:hint="eastAsia"/>
          <w:sz w:val="22"/>
        </w:rPr>
        <w:t>7:00</w:t>
      </w:r>
      <w:r w:rsidR="00C10CA2" w:rsidRPr="00C14803">
        <w:rPr>
          <w:rFonts w:ascii="Times New Roman" w:hAnsi="Times New Roman" w:cs="Times New Roman" w:hint="eastAsia"/>
          <w:sz w:val="22"/>
        </w:rPr>
        <w:t xml:space="preserve">   </w:t>
      </w:r>
      <w:r w:rsidR="007D56F3" w:rsidRPr="00C14803">
        <w:rPr>
          <w:rFonts w:ascii="Times New Roman" w:hAnsi="Times New Roman" w:cs="Times New Roman"/>
          <w:szCs w:val="21"/>
        </w:rPr>
        <w:t xml:space="preserve">（受付開始　</w:t>
      </w:r>
      <w:r w:rsidR="00905D57" w:rsidRPr="00C14803">
        <w:rPr>
          <w:rFonts w:ascii="Times New Roman" w:hAnsi="Times New Roman" w:cs="Times New Roman" w:hint="eastAsia"/>
          <w:szCs w:val="21"/>
        </w:rPr>
        <w:t>13:</w:t>
      </w:r>
      <w:r w:rsidR="002938BC">
        <w:rPr>
          <w:rFonts w:ascii="Times New Roman" w:hAnsi="Times New Roman" w:cs="Times New Roman" w:hint="eastAsia"/>
          <w:szCs w:val="21"/>
        </w:rPr>
        <w:t>0</w:t>
      </w:r>
      <w:r w:rsidR="00905D57" w:rsidRPr="00C14803">
        <w:rPr>
          <w:rFonts w:ascii="Times New Roman" w:hAnsi="Times New Roman" w:cs="Times New Roman" w:hint="eastAsia"/>
          <w:szCs w:val="21"/>
        </w:rPr>
        <w:t>0</w:t>
      </w:r>
      <w:r w:rsidR="007D56F3" w:rsidRPr="00C14803">
        <w:rPr>
          <w:rFonts w:ascii="Times New Roman" w:hAnsi="Times New Roman" w:cs="Times New Roman"/>
          <w:szCs w:val="21"/>
        </w:rPr>
        <w:t>）</w:t>
      </w:r>
    </w:p>
    <w:p w14:paraId="399AF77F" w14:textId="6F61CA4B" w:rsidR="007D56F3" w:rsidRPr="00C14803" w:rsidRDefault="00CD2704" w:rsidP="00537E53">
      <w:pPr>
        <w:pStyle w:val="a3"/>
        <w:numPr>
          <w:ilvl w:val="0"/>
          <w:numId w:val="3"/>
        </w:numPr>
        <w:tabs>
          <w:tab w:val="left" w:pos="709"/>
        </w:tabs>
        <w:spacing w:line="310" w:lineRule="exact"/>
        <w:ind w:leftChars="0" w:left="284" w:firstLine="6"/>
        <w:rPr>
          <w:rFonts w:ascii="Times New Roman" w:hAnsi="Times New Roman" w:cs="Times New Roman"/>
          <w:sz w:val="22"/>
        </w:rPr>
      </w:pPr>
      <w:r w:rsidRPr="00C14803">
        <w:rPr>
          <w:rFonts w:ascii="Times New Roman" w:hAnsi="Times New Roman" w:cs="Times New Roman" w:hint="eastAsia"/>
          <w:sz w:val="22"/>
        </w:rPr>
        <w:t>会場</w:t>
      </w:r>
      <w:r w:rsidR="007D56F3" w:rsidRPr="00C14803">
        <w:rPr>
          <w:rFonts w:ascii="Times New Roman" w:hAnsi="Times New Roman" w:cs="Times New Roman"/>
          <w:sz w:val="22"/>
        </w:rPr>
        <w:t>：大阪大学中之島センター</w:t>
      </w:r>
      <w:r w:rsidR="007D56F3" w:rsidRPr="00C14803">
        <w:rPr>
          <w:rFonts w:ascii="Times New Roman" w:hAnsi="Times New Roman" w:cs="Times New Roman"/>
          <w:sz w:val="22"/>
        </w:rPr>
        <w:t xml:space="preserve"> </w:t>
      </w:r>
      <w:r w:rsidR="00500E6F">
        <w:rPr>
          <w:rFonts w:ascii="Times New Roman" w:hAnsi="Times New Roman" w:cs="Times New Roman" w:hint="eastAsia"/>
          <w:sz w:val="22"/>
        </w:rPr>
        <w:t>4</w:t>
      </w:r>
      <w:r w:rsidR="002D0D7E" w:rsidRPr="00C14803">
        <w:rPr>
          <w:rFonts w:ascii="Times New Roman" w:hAnsi="Times New Roman" w:cs="Times New Roman" w:hint="eastAsia"/>
          <w:sz w:val="22"/>
        </w:rPr>
        <w:t xml:space="preserve">F </w:t>
      </w:r>
      <w:r w:rsidR="002D0D7E" w:rsidRPr="00C14803">
        <w:rPr>
          <w:rFonts w:ascii="Times New Roman" w:hAnsi="Times New Roman" w:cs="Times New Roman" w:hint="eastAsia"/>
          <w:sz w:val="22"/>
        </w:rPr>
        <w:t>講義室</w:t>
      </w:r>
      <w:r w:rsidR="00500E6F">
        <w:rPr>
          <w:rFonts w:ascii="Times New Roman" w:hAnsi="Times New Roman" w:cs="Times New Roman" w:hint="eastAsia"/>
          <w:sz w:val="22"/>
        </w:rPr>
        <w:t>405</w:t>
      </w:r>
      <w:r w:rsidR="0011016C" w:rsidRPr="00C14803">
        <w:rPr>
          <w:rFonts w:ascii="Times New Roman" w:hAnsi="Times New Roman" w:cs="Times New Roman" w:hint="eastAsia"/>
          <w:sz w:val="22"/>
        </w:rPr>
        <w:t xml:space="preserve">　</w:t>
      </w:r>
      <w:r w:rsidR="009C3768" w:rsidRPr="00C14803">
        <w:rPr>
          <w:rFonts w:ascii="Times New Roman" w:hAnsi="Times New Roman" w:cs="Times New Roman" w:hint="eastAsia"/>
          <w:sz w:val="22"/>
        </w:rPr>
        <w:t xml:space="preserve">  </w:t>
      </w:r>
      <w:r w:rsidR="009C3768" w:rsidRPr="00C14803">
        <w:rPr>
          <w:rFonts w:ascii="Times New Roman" w:hAnsi="Times New Roman" w:cs="Times New Roman" w:hint="eastAsia"/>
          <w:szCs w:val="21"/>
        </w:rPr>
        <w:t>（大阪市北区中之島</w:t>
      </w:r>
      <w:r w:rsidR="009C3768" w:rsidRPr="00C14803">
        <w:rPr>
          <w:rFonts w:ascii="Times New Roman" w:hAnsi="Times New Roman" w:cs="Times New Roman" w:hint="eastAsia"/>
          <w:szCs w:val="21"/>
        </w:rPr>
        <w:t>4-3-53</w:t>
      </w:r>
      <w:r w:rsidR="009C3768" w:rsidRPr="00C14803">
        <w:rPr>
          <w:rFonts w:ascii="Times New Roman" w:hAnsi="Times New Roman" w:cs="Times New Roman" w:hint="eastAsia"/>
          <w:szCs w:val="21"/>
        </w:rPr>
        <w:t>；別紙地図参照）</w:t>
      </w:r>
    </w:p>
    <w:p w14:paraId="399AF780" w14:textId="77777777" w:rsidR="005F72DA" w:rsidRPr="000870E7" w:rsidRDefault="007D56F3" w:rsidP="00537E53">
      <w:pPr>
        <w:pStyle w:val="a3"/>
        <w:numPr>
          <w:ilvl w:val="0"/>
          <w:numId w:val="3"/>
        </w:numPr>
        <w:tabs>
          <w:tab w:val="left" w:pos="709"/>
          <w:tab w:val="right" w:pos="9638"/>
        </w:tabs>
        <w:spacing w:line="310" w:lineRule="exact"/>
        <w:ind w:leftChars="0" w:left="284" w:firstLine="0"/>
        <w:rPr>
          <w:rFonts w:ascii="Times New Roman" w:hAnsi="Times New Roman" w:cs="Times New Roman"/>
          <w:sz w:val="22"/>
        </w:rPr>
      </w:pPr>
      <w:r w:rsidRPr="00C14803">
        <w:rPr>
          <w:rFonts w:ascii="Times New Roman" w:hAnsi="Times New Roman" w:cs="Times New Roman"/>
          <w:sz w:val="22"/>
        </w:rPr>
        <w:t>プログラム</w:t>
      </w:r>
    </w:p>
    <w:tbl>
      <w:tblPr>
        <w:tblStyle w:val="ac"/>
        <w:tblW w:w="9747" w:type="dxa"/>
        <w:tblInd w:w="284" w:type="dxa"/>
        <w:tblLook w:val="04A0" w:firstRow="1" w:lastRow="0" w:firstColumn="1" w:lastColumn="0" w:noHBand="0" w:noVBand="1"/>
      </w:tblPr>
      <w:tblGrid>
        <w:gridCol w:w="5636"/>
        <w:gridCol w:w="4111"/>
      </w:tblGrid>
      <w:tr w:rsidR="00476684" w:rsidRPr="000870E7" w14:paraId="399AF788" w14:textId="77777777" w:rsidTr="00715787">
        <w:trPr>
          <w:trHeight w:val="2745"/>
        </w:trPr>
        <w:tc>
          <w:tcPr>
            <w:tcW w:w="9747" w:type="dxa"/>
            <w:gridSpan w:val="2"/>
            <w:tcBorders>
              <w:top w:val="nil"/>
              <w:left w:val="nil"/>
              <w:bottom w:val="nil"/>
              <w:right w:val="nil"/>
            </w:tcBorders>
          </w:tcPr>
          <w:p w14:paraId="399AF781" w14:textId="77777777" w:rsidR="00476684" w:rsidRPr="000870E7" w:rsidRDefault="00006BC9" w:rsidP="00006BC9">
            <w:pPr>
              <w:pStyle w:val="a3"/>
              <w:tabs>
                <w:tab w:val="left" w:pos="3685"/>
                <w:tab w:val="left" w:pos="5386"/>
              </w:tabs>
              <w:spacing w:beforeLines="25" w:before="90" w:line="300" w:lineRule="exact"/>
              <w:ind w:leftChars="0" w:left="425"/>
              <w:rPr>
                <w:rFonts w:ascii="Times New Roman" w:hAnsi="Times New Roman" w:cs="Times New Roman"/>
                <w:sz w:val="22"/>
              </w:rPr>
            </w:pPr>
            <w:r>
              <w:rPr>
                <w:rFonts w:ascii="Times New Roman" w:hAnsi="Times New Roman" w:cs="Times New Roman"/>
                <w:sz w:val="22"/>
              </w:rPr>
              <w:tab/>
            </w:r>
            <w:r w:rsidR="000870E7">
              <w:rPr>
                <w:rFonts w:ascii="Times New Roman" w:hAnsi="Times New Roman" w:cs="Times New Roman" w:hint="eastAsia"/>
                <w:sz w:val="22"/>
              </w:rPr>
              <w:t>セミナー</w:t>
            </w:r>
            <w:r w:rsidR="004E7AAB">
              <w:rPr>
                <w:rFonts w:ascii="Times New Roman" w:hAnsi="Times New Roman" w:cs="Times New Roman" w:hint="eastAsia"/>
                <w:sz w:val="22"/>
              </w:rPr>
              <w:t>講師：</w:t>
            </w:r>
            <w:r w:rsidR="00476684" w:rsidRPr="000870E7">
              <w:rPr>
                <w:rFonts w:ascii="Times New Roman" w:hAnsi="Times New Roman" w:cs="Times New Roman"/>
                <w:sz w:val="22"/>
              </w:rPr>
              <w:tab/>
            </w:r>
            <w:r w:rsidR="00476684" w:rsidRPr="000870E7">
              <w:rPr>
                <w:rFonts w:ascii="Times New Roman" w:hAnsi="Times New Roman" w:cs="Times New Roman"/>
                <w:sz w:val="22"/>
              </w:rPr>
              <w:t>災害科学研究所</w:t>
            </w:r>
            <w:r w:rsidR="00476684" w:rsidRPr="000870E7">
              <w:rPr>
                <w:rFonts w:ascii="Times New Roman" w:hAnsi="Times New Roman" w:cs="Times New Roman" w:hint="eastAsia"/>
                <w:sz w:val="22"/>
              </w:rPr>
              <w:t xml:space="preserve">　研究員　降籏達生</w:t>
            </w:r>
          </w:p>
          <w:p w14:paraId="399AF782" w14:textId="77777777" w:rsidR="00476684" w:rsidRPr="000870E7" w:rsidRDefault="00476684" w:rsidP="00006BC9">
            <w:pPr>
              <w:pStyle w:val="a3"/>
              <w:tabs>
                <w:tab w:val="left" w:pos="1701"/>
                <w:tab w:val="left" w:pos="5953"/>
              </w:tabs>
              <w:spacing w:line="300" w:lineRule="exact"/>
              <w:ind w:leftChars="0" w:left="425" w:rightChars="-68" w:right="-143"/>
              <w:rPr>
                <w:rFonts w:ascii="Times New Roman" w:hAnsi="Times New Roman" w:cs="Times New Roman"/>
                <w:sz w:val="22"/>
              </w:rPr>
            </w:pPr>
            <w:r w:rsidRPr="000870E7">
              <w:rPr>
                <w:rFonts w:ascii="Times New Roman" w:hAnsi="Times New Roman" w:cs="Times New Roman"/>
                <w:sz w:val="22"/>
              </w:rPr>
              <w:tab/>
            </w:r>
            <w:r w:rsidRPr="000870E7">
              <w:rPr>
                <w:rFonts w:ascii="Times New Roman" w:hAnsi="Times New Roman" w:cs="Times New Roman"/>
                <w:sz w:val="22"/>
              </w:rPr>
              <w:tab/>
            </w:r>
            <w:r w:rsidRPr="000870E7">
              <w:rPr>
                <w:rFonts w:ascii="Times New Roman" w:hAnsi="Times New Roman" w:cs="Times New Roman" w:hint="eastAsia"/>
                <w:sz w:val="17"/>
                <w:szCs w:val="17"/>
              </w:rPr>
              <w:t>（ハタ</w:t>
            </w:r>
            <w:r w:rsidRPr="000870E7">
              <w:rPr>
                <w:rFonts w:ascii="Times New Roman" w:hAnsi="Times New Roman" w:cs="Times New Roman" w:hint="eastAsia"/>
                <w:sz w:val="17"/>
                <w:szCs w:val="17"/>
              </w:rPr>
              <w:t xml:space="preserve"> </w:t>
            </w:r>
            <w:r w:rsidRPr="000870E7">
              <w:rPr>
                <w:rFonts w:ascii="Times New Roman" w:hAnsi="Times New Roman" w:cs="Times New Roman" w:hint="eastAsia"/>
                <w:sz w:val="17"/>
                <w:szCs w:val="17"/>
              </w:rPr>
              <w:t>コンサルタント㈱代表取締役）</w:t>
            </w:r>
          </w:p>
          <w:p w14:paraId="399AF783" w14:textId="77777777" w:rsidR="00715787" w:rsidRPr="00715787" w:rsidRDefault="00715787" w:rsidP="00715787">
            <w:pPr>
              <w:pStyle w:val="a3"/>
              <w:numPr>
                <w:ilvl w:val="0"/>
                <w:numId w:val="6"/>
              </w:numPr>
              <w:tabs>
                <w:tab w:val="left" w:pos="5670"/>
              </w:tabs>
              <w:spacing w:beforeLines="25" w:before="90"/>
              <w:ind w:leftChars="0" w:left="1276"/>
              <w:rPr>
                <w:rFonts w:ascii="Times New Roman" w:hAnsi="Times New Roman" w:cs="Times New Roman"/>
                <w:sz w:val="20"/>
                <w:szCs w:val="20"/>
              </w:rPr>
            </w:pPr>
            <w:r w:rsidRPr="00715787">
              <w:rPr>
                <w:rFonts w:ascii="Times New Roman" w:hAnsi="Times New Roman" w:cs="Times New Roman" w:hint="eastAsia"/>
                <w:sz w:val="20"/>
                <w:szCs w:val="20"/>
              </w:rPr>
              <w:t>設計・工事におけるプロジェクトマネジメントの概要</w:t>
            </w:r>
          </w:p>
          <w:p w14:paraId="399AF784" w14:textId="77777777" w:rsidR="00715787" w:rsidRPr="00715787" w:rsidRDefault="00715787" w:rsidP="00715787">
            <w:pPr>
              <w:pStyle w:val="a3"/>
              <w:numPr>
                <w:ilvl w:val="0"/>
                <w:numId w:val="6"/>
              </w:numPr>
              <w:tabs>
                <w:tab w:val="left" w:pos="5670"/>
              </w:tabs>
              <w:ind w:leftChars="0" w:left="1276"/>
              <w:rPr>
                <w:rFonts w:ascii="Times New Roman" w:hAnsi="Times New Roman" w:cs="Times New Roman"/>
                <w:sz w:val="20"/>
                <w:szCs w:val="20"/>
              </w:rPr>
            </w:pPr>
            <w:r w:rsidRPr="00715787">
              <w:rPr>
                <w:rFonts w:ascii="Times New Roman" w:hAnsi="Times New Roman" w:cs="Times New Roman" w:hint="eastAsia"/>
                <w:sz w:val="20"/>
                <w:szCs w:val="20"/>
              </w:rPr>
              <w:t>設計・工事プロジェクトマネジャーに必要な資質とは</w:t>
            </w:r>
          </w:p>
          <w:p w14:paraId="399AF785" w14:textId="77777777" w:rsidR="00715787" w:rsidRPr="00715787" w:rsidRDefault="00715787" w:rsidP="00715787">
            <w:pPr>
              <w:pStyle w:val="a3"/>
              <w:numPr>
                <w:ilvl w:val="0"/>
                <w:numId w:val="6"/>
              </w:numPr>
              <w:tabs>
                <w:tab w:val="left" w:pos="5670"/>
              </w:tabs>
              <w:ind w:leftChars="0" w:left="1276"/>
              <w:rPr>
                <w:rFonts w:ascii="Times New Roman" w:hAnsi="Times New Roman" w:cs="Times New Roman"/>
                <w:sz w:val="20"/>
                <w:szCs w:val="20"/>
              </w:rPr>
            </w:pPr>
            <w:r w:rsidRPr="00715787">
              <w:rPr>
                <w:rFonts w:ascii="Times New Roman" w:hAnsi="Times New Roman" w:cs="Times New Roman" w:hint="eastAsia"/>
                <w:sz w:val="20"/>
                <w:szCs w:val="20"/>
              </w:rPr>
              <w:t>品質、工程、原価、安全、環境に関するリスクアセスメントの手法</w:t>
            </w:r>
          </w:p>
          <w:p w14:paraId="399AF786" w14:textId="77777777" w:rsidR="00715787" w:rsidRPr="00715787" w:rsidRDefault="00715787" w:rsidP="00715787">
            <w:pPr>
              <w:pStyle w:val="a3"/>
              <w:numPr>
                <w:ilvl w:val="0"/>
                <w:numId w:val="6"/>
              </w:numPr>
              <w:tabs>
                <w:tab w:val="left" w:pos="5670"/>
              </w:tabs>
              <w:ind w:leftChars="0" w:left="1276"/>
              <w:rPr>
                <w:rFonts w:ascii="Times New Roman" w:hAnsi="Times New Roman" w:cs="Times New Roman"/>
                <w:sz w:val="20"/>
                <w:szCs w:val="20"/>
              </w:rPr>
            </w:pPr>
            <w:r w:rsidRPr="00715787">
              <w:rPr>
                <w:rFonts w:ascii="Times New Roman" w:hAnsi="Times New Roman" w:cs="Times New Roman" w:hint="eastAsia"/>
                <w:sz w:val="20"/>
                <w:szCs w:val="20"/>
              </w:rPr>
              <w:t>問題解決手法「リーンコンストラクション」のポイント</w:t>
            </w:r>
          </w:p>
          <w:p w14:paraId="399AF787" w14:textId="77777777" w:rsidR="00476684" w:rsidRPr="000870E7" w:rsidRDefault="00715787" w:rsidP="00715787">
            <w:pPr>
              <w:pStyle w:val="a3"/>
              <w:numPr>
                <w:ilvl w:val="0"/>
                <w:numId w:val="6"/>
              </w:numPr>
              <w:tabs>
                <w:tab w:val="left" w:pos="5670"/>
              </w:tabs>
              <w:ind w:leftChars="0" w:left="1276"/>
              <w:rPr>
                <w:rFonts w:ascii="Times New Roman" w:hAnsi="Times New Roman" w:cs="Times New Roman"/>
                <w:sz w:val="20"/>
                <w:szCs w:val="20"/>
              </w:rPr>
            </w:pPr>
            <w:r w:rsidRPr="00715787">
              <w:rPr>
                <w:rFonts w:ascii="Times New Roman" w:hAnsi="Times New Roman" w:cs="Times New Roman" w:hint="eastAsia"/>
                <w:sz w:val="20"/>
                <w:szCs w:val="20"/>
              </w:rPr>
              <w:t>設計・工事における工程短縮、原価低減のコツを身につける</w:t>
            </w:r>
          </w:p>
        </w:tc>
      </w:tr>
      <w:tr w:rsidR="00284EAD" w:rsidRPr="00C14803" w14:paraId="399AF793" w14:textId="77777777" w:rsidTr="00B80589">
        <w:trPr>
          <w:trHeight w:val="3124"/>
        </w:trPr>
        <w:tc>
          <w:tcPr>
            <w:tcW w:w="5636" w:type="dxa"/>
            <w:tcBorders>
              <w:top w:val="nil"/>
              <w:left w:val="nil"/>
              <w:bottom w:val="nil"/>
              <w:right w:val="nil"/>
            </w:tcBorders>
          </w:tcPr>
          <w:p w14:paraId="399AF789" w14:textId="77777777" w:rsidR="00284EAD" w:rsidRPr="007314F6" w:rsidRDefault="00284EAD" w:rsidP="00F56F0D">
            <w:pPr>
              <w:tabs>
                <w:tab w:val="left" w:pos="5670"/>
              </w:tabs>
              <w:spacing w:beforeLines="25" w:before="90" w:line="286" w:lineRule="exact"/>
              <w:ind w:firstLineChars="551" w:firstLine="992"/>
              <w:rPr>
                <w:rFonts w:asciiTheme="majorEastAsia" w:eastAsiaTheme="majorEastAsia" w:hAnsiTheme="majorEastAsia"/>
                <w:sz w:val="18"/>
                <w:szCs w:val="18"/>
              </w:rPr>
            </w:pPr>
            <w:r w:rsidRPr="007314F6">
              <w:rPr>
                <w:rFonts w:ascii="Times New Roman" w:hAnsi="Times New Roman" w:cs="Times New Roman" w:hint="eastAsia"/>
                <w:sz w:val="18"/>
                <w:szCs w:val="18"/>
              </w:rPr>
              <w:t>【講師プロフィール】</w:t>
            </w:r>
          </w:p>
          <w:p w14:paraId="399AF78A" w14:textId="77777777" w:rsidR="00284EAD" w:rsidRPr="00711CF9" w:rsidRDefault="00711CF9" w:rsidP="00711CF9">
            <w:pPr>
              <w:spacing w:beforeLines="50" w:before="180" w:line="240" w:lineRule="exact"/>
              <w:ind w:firstLineChars="638" w:firstLine="1276"/>
              <w:rPr>
                <w:rFonts w:asciiTheme="minorEastAsia" w:hAnsiTheme="minorEastAsia"/>
                <w:sz w:val="20"/>
                <w:szCs w:val="20"/>
              </w:rPr>
            </w:pPr>
            <w:r w:rsidRPr="0033730E">
              <w:rPr>
                <w:rFonts w:asciiTheme="minorEastAsia" w:hAnsiTheme="minorEastAsia"/>
                <w:spacing w:val="15"/>
                <w:kern w:val="0"/>
                <w:sz w:val="20"/>
                <w:szCs w:val="20"/>
                <w:fitText w:val="1000" w:id="845931776"/>
              </w:rPr>
              <w:ruby>
                <w:rubyPr>
                  <w:rubyAlign w:val="distributeLetter"/>
                  <w:hps w:val="12"/>
                  <w:hpsRaise w:val="22"/>
                  <w:hpsBaseText w:val="20"/>
                  <w:lid w:val="ja-JP"/>
                </w:rubyPr>
                <w:rt>
                  <w:r w:rsidR="00711CF9" w:rsidRPr="0033730E">
                    <w:rPr>
                      <w:rFonts w:ascii="ＭＳ 明朝" w:eastAsia="ＭＳ 明朝" w:hAnsi="ＭＳ 明朝"/>
                      <w:spacing w:val="15"/>
                      <w:kern w:val="0"/>
                      <w:sz w:val="20"/>
                      <w:szCs w:val="20"/>
                      <w:fitText w:val="1000" w:id="845931776"/>
                    </w:rPr>
                    <w:t>ふるはたたつお</w:t>
                  </w:r>
                </w:rt>
                <w:rubyBase>
                  <w:r w:rsidR="00711CF9" w:rsidRPr="0033730E">
                    <w:rPr>
                      <w:rFonts w:asciiTheme="minorEastAsia" w:hAnsiTheme="minorEastAsia"/>
                      <w:spacing w:val="15"/>
                      <w:kern w:val="0"/>
                      <w:sz w:val="20"/>
                      <w:szCs w:val="20"/>
                      <w:fitText w:val="1000" w:id="845931776"/>
                    </w:rPr>
                    <w:t>降籏達</w:t>
                  </w:r>
                  <w:r w:rsidR="00711CF9" w:rsidRPr="0033730E">
                    <w:rPr>
                      <w:rFonts w:asciiTheme="minorEastAsia" w:hAnsiTheme="minorEastAsia"/>
                      <w:spacing w:val="30"/>
                      <w:kern w:val="0"/>
                      <w:sz w:val="20"/>
                      <w:szCs w:val="20"/>
                      <w:fitText w:val="1000" w:id="845931776"/>
                    </w:rPr>
                    <w:t>生</w:t>
                  </w:r>
                </w:rubyBase>
              </w:ruby>
            </w:r>
          </w:p>
          <w:p w14:paraId="399AF78B" w14:textId="77777777" w:rsidR="00284EAD" w:rsidRPr="000870E7" w:rsidRDefault="00284EAD" w:rsidP="00711CF9">
            <w:pPr>
              <w:spacing w:beforeLines="25" w:before="90" w:line="260" w:lineRule="exact"/>
              <w:ind w:firstLineChars="797" w:firstLine="1275"/>
              <w:rPr>
                <w:rFonts w:asciiTheme="minorEastAsia" w:hAnsiTheme="minorEastAsia"/>
                <w:sz w:val="16"/>
                <w:szCs w:val="16"/>
              </w:rPr>
            </w:pPr>
            <w:r w:rsidRPr="000870E7">
              <w:rPr>
                <w:rFonts w:asciiTheme="minorEastAsia" w:hAnsiTheme="minorEastAsia" w:hint="eastAsia"/>
                <w:sz w:val="16"/>
                <w:szCs w:val="16"/>
              </w:rPr>
              <w:t>1961</w:t>
            </w:r>
            <w:r w:rsidRPr="000870E7">
              <w:rPr>
                <w:rFonts w:asciiTheme="minorEastAsia" w:hAnsiTheme="minorEastAsia"/>
                <w:sz w:val="16"/>
                <w:szCs w:val="16"/>
              </w:rPr>
              <w:tab/>
            </w:r>
            <w:r w:rsidRPr="000870E7">
              <w:rPr>
                <w:rFonts w:asciiTheme="minorEastAsia" w:hAnsiTheme="minorEastAsia" w:hint="eastAsia"/>
                <w:sz w:val="16"/>
                <w:szCs w:val="16"/>
              </w:rPr>
              <w:t>兵庫県</w:t>
            </w:r>
            <w:r w:rsidRPr="000870E7">
              <w:rPr>
                <w:rFonts w:asciiTheme="minorEastAsia" w:hAnsiTheme="minorEastAsia"/>
                <w:sz w:val="16"/>
                <w:szCs w:val="16"/>
              </w:rPr>
              <w:t>生れ</w:t>
            </w:r>
          </w:p>
          <w:p w14:paraId="399AF78C" w14:textId="77777777" w:rsidR="00284EAD" w:rsidRPr="000870E7" w:rsidRDefault="00284EAD" w:rsidP="00711CF9">
            <w:pPr>
              <w:tabs>
                <w:tab w:val="left" w:pos="510"/>
              </w:tabs>
              <w:spacing w:line="260" w:lineRule="exact"/>
              <w:ind w:firstLineChars="797" w:firstLine="1275"/>
              <w:rPr>
                <w:rFonts w:asciiTheme="minorEastAsia" w:hAnsiTheme="minorEastAsia"/>
                <w:sz w:val="16"/>
                <w:szCs w:val="16"/>
              </w:rPr>
            </w:pPr>
            <w:r w:rsidRPr="000870E7">
              <w:rPr>
                <w:rFonts w:asciiTheme="minorEastAsia" w:hAnsiTheme="minorEastAsia" w:hint="eastAsia"/>
                <w:sz w:val="16"/>
                <w:szCs w:val="16"/>
              </w:rPr>
              <w:t>1983</w:t>
            </w:r>
            <w:r w:rsidRPr="000870E7">
              <w:rPr>
                <w:rFonts w:asciiTheme="minorEastAsia" w:hAnsiTheme="minorEastAsia"/>
                <w:sz w:val="16"/>
                <w:szCs w:val="16"/>
              </w:rPr>
              <w:tab/>
            </w:r>
            <w:r w:rsidRPr="000870E7">
              <w:rPr>
                <w:rFonts w:asciiTheme="minorEastAsia" w:hAnsiTheme="minorEastAsia" w:hint="eastAsia"/>
                <w:sz w:val="16"/>
                <w:szCs w:val="16"/>
              </w:rPr>
              <w:t>大阪大学</w:t>
            </w:r>
            <w:r w:rsidRPr="000870E7">
              <w:rPr>
                <w:rFonts w:asciiTheme="minorEastAsia" w:hAnsiTheme="minorEastAsia"/>
                <w:sz w:val="16"/>
                <w:szCs w:val="16"/>
              </w:rPr>
              <w:t>工学部土木工学科卒</w:t>
            </w:r>
            <w:r w:rsidRPr="000870E7">
              <w:rPr>
                <w:rFonts w:asciiTheme="minorEastAsia" w:hAnsiTheme="minorEastAsia" w:hint="eastAsia"/>
                <w:sz w:val="16"/>
                <w:szCs w:val="16"/>
              </w:rPr>
              <w:t>、熊谷組入社</w:t>
            </w:r>
          </w:p>
          <w:p w14:paraId="399AF78D" w14:textId="77777777" w:rsidR="00284EAD" w:rsidRPr="000870E7" w:rsidRDefault="00284EAD" w:rsidP="00711CF9">
            <w:pPr>
              <w:tabs>
                <w:tab w:val="left" w:pos="510"/>
              </w:tabs>
              <w:spacing w:line="260" w:lineRule="exact"/>
              <w:ind w:leftChars="607" w:left="1275" w:firstLine="1"/>
              <w:rPr>
                <w:rFonts w:asciiTheme="minorEastAsia" w:hAnsiTheme="minorEastAsia"/>
                <w:sz w:val="16"/>
                <w:szCs w:val="16"/>
              </w:rPr>
            </w:pPr>
            <w:r w:rsidRPr="000870E7">
              <w:rPr>
                <w:rFonts w:asciiTheme="minorEastAsia" w:hAnsiTheme="minorEastAsia" w:hint="eastAsia"/>
                <w:sz w:val="16"/>
                <w:szCs w:val="16"/>
              </w:rPr>
              <w:t>2000</w:t>
            </w:r>
            <w:r w:rsidRPr="000870E7">
              <w:rPr>
                <w:rFonts w:asciiTheme="minorEastAsia" w:hAnsiTheme="minorEastAsia"/>
                <w:sz w:val="16"/>
                <w:szCs w:val="16"/>
              </w:rPr>
              <w:tab/>
            </w:r>
            <w:r>
              <w:rPr>
                <w:rFonts w:asciiTheme="minorEastAsia" w:hAnsiTheme="minorEastAsia" w:hint="eastAsia"/>
                <w:sz w:val="16"/>
                <w:szCs w:val="16"/>
              </w:rPr>
              <w:t xml:space="preserve">ハタコンサルタント(株)　</w:t>
            </w:r>
            <w:r w:rsidRPr="000870E7">
              <w:rPr>
                <w:rFonts w:asciiTheme="minorEastAsia" w:hAnsiTheme="minorEastAsia" w:hint="eastAsia"/>
                <w:sz w:val="16"/>
                <w:szCs w:val="16"/>
              </w:rPr>
              <w:t>代表</w:t>
            </w:r>
            <w:r w:rsidRPr="000870E7">
              <w:rPr>
                <w:rFonts w:asciiTheme="minorEastAsia" w:hAnsiTheme="minorEastAsia"/>
                <w:sz w:val="16"/>
                <w:szCs w:val="16"/>
              </w:rPr>
              <w:t>取締役</w:t>
            </w:r>
          </w:p>
          <w:p w14:paraId="399AF78E" w14:textId="77777777" w:rsidR="00284EAD" w:rsidRDefault="00284EAD" w:rsidP="00711CF9">
            <w:pPr>
              <w:tabs>
                <w:tab w:val="left" w:pos="425"/>
              </w:tabs>
              <w:spacing w:line="260" w:lineRule="exact"/>
              <w:ind w:leftChars="810" w:left="1701" w:rightChars="-68" w:right="-143" w:firstLine="1"/>
              <w:jc w:val="left"/>
              <w:rPr>
                <w:rFonts w:asciiTheme="minorEastAsia" w:hAnsiTheme="minorEastAsia"/>
                <w:sz w:val="16"/>
                <w:szCs w:val="16"/>
              </w:rPr>
            </w:pPr>
            <w:r w:rsidRPr="000870E7">
              <w:rPr>
                <w:rFonts w:asciiTheme="minorEastAsia" w:hAnsiTheme="minorEastAsia" w:hint="eastAsia"/>
                <w:sz w:val="16"/>
                <w:szCs w:val="16"/>
              </w:rPr>
              <w:t>資格:技術士（総合技術監理部門、</w:t>
            </w:r>
            <w:r w:rsidRPr="000870E7">
              <w:rPr>
                <w:rFonts w:asciiTheme="minorEastAsia" w:hAnsiTheme="minorEastAsia"/>
                <w:sz w:val="16"/>
                <w:szCs w:val="16"/>
              </w:rPr>
              <w:t>建設部門</w:t>
            </w:r>
            <w:r w:rsidRPr="000870E7">
              <w:rPr>
                <w:rFonts w:asciiTheme="minorEastAsia" w:hAnsiTheme="minorEastAsia" w:hint="eastAsia"/>
                <w:sz w:val="16"/>
                <w:szCs w:val="16"/>
              </w:rPr>
              <w:t>）、</w:t>
            </w:r>
          </w:p>
          <w:p w14:paraId="399AF78F" w14:textId="77777777" w:rsidR="00284EAD" w:rsidRDefault="00284EAD" w:rsidP="00D17DDA">
            <w:pPr>
              <w:tabs>
                <w:tab w:val="left" w:pos="425"/>
              </w:tabs>
              <w:spacing w:line="260" w:lineRule="exact"/>
              <w:ind w:leftChars="1012" w:left="2125" w:rightChars="-68" w:right="-143" w:firstLine="1"/>
              <w:jc w:val="left"/>
              <w:rPr>
                <w:rFonts w:asciiTheme="minorEastAsia" w:hAnsiTheme="minorEastAsia"/>
                <w:sz w:val="16"/>
                <w:szCs w:val="16"/>
              </w:rPr>
            </w:pPr>
            <w:r w:rsidRPr="000870E7">
              <w:rPr>
                <w:rFonts w:asciiTheme="minorEastAsia" w:hAnsiTheme="minorEastAsia" w:hint="eastAsia"/>
                <w:sz w:val="16"/>
                <w:szCs w:val="16"/>
              </w:rPr>
              <w:t>A</w:t>
            </w:r>
            <w:r w:rsidRPr="000870E7">
              <w:rPr>
                <w:rFonts w:asciiTheme="minorEastAsia" w:hAnsiTheme="minorEastAsia"/>
                <w:sz w:val="16"/>
                <w:szCs w:val="16"/>
              </w:rPr>
              <w:t>PEC Engineer(Civil</w:t>
            </w:r>
            <w:r w:rsidRPr="000870E7">
              <w:rPr>
                <w:rFonts w:asciiTheme="minorEastAsia" w:hAnsiTheme="minorEastAsia" w:hint="eastAsia"/>
                <w:sz w:val="16"/>
                <w:szCs w:val="16"/>
              </w:rPr>
              <w:t>、Structu</w:t>
            </w:r>
            <w:r>
              <w:rPr>
                <w:rFonts w:asciiTheme="minorEastAsia" w:hAnsiTheme="minorEastAsia" w:hint="eastAsia"/>
                <w:sz w:val="16"/>
                <w:szCs w:val="16"/>
              </w:rPr>
              <w:t>r</w:t>
            </w:r>
            <w:r w:rsidRPr="000870E7">
              <w:rPr>
                <w:rFonts w:asciiTheme="minorEastAsia" w:hAnsiTheme="minorEastAsia" w:hint="eastAsia"/>
                <w:sz w:val="16"/>
                <w:szCs w:val="16"/>
              </w:rPr>
              <w:t>al</w:t>
            </w:r>
            <w:r w:rsidRPr="000870E7">
              <w:rPr>
                <w:rFonts w:asciiTheme="minorEastAsia" w:hAnsiTheme="minorEastAsia"/>
                <w:sz w:val="16"/>
                <w:szCs w:val="16"/>
              </w:rPr>
              <w:t>)</w:t>
            </w:r>
            <w:r w:rsidRPr="000870E7">
              <w:rPr>
                <w:rFonts w:asciiTheme="minorEastAsia" w:hAnsiTheme="minorEastAsia" w:hint="eastAsia"/>
                <w:sz w:val="16"/>
                <w:szCs w:val="16"/>
              </w:rPr>
              <w:t>、</w:t>
            </w:r>
          </w:p>
          <w:p w14:paraId="399AF790" w14:textId="77777777" w:rsidR="00284EAD" w:rsidRPr="00284EAD" w:rsidRDefault="00284EAD" w:rsidP="00D17DDA">
            <w:pPr>
              <w:tabs>
                <w:tab w:val="left" w:pos="425"/>
              </w:tabs>
              <w:spacing w:line="260" w:lineRule="exact"/>
              <w:ind w:leftChars="1012" w:left="2125" w:rightChars="-68" w:right="-143" w:firstLine="1"/>
              <w:jc w:val="left"/>
              <w:rPr>
                <w:rFonts w:asciiTheme="minorEastAsia" w:hAnsiTheme="minorEastAsia"/>
                <w:sz w:val="16"/>
                <w:szCs w:val="16"/>
              </w:rPr>
            </w:pPr>
            <w:r w:rsidRPr="000870E7">
              <w:rPr>
                <w:rFonts w:asciiTheme="minorEastAsia" w:hAnsiTheme="minorEastAsia" w:hint="eastAsia"/>
                <w:sz w:val="16"/>
                <w:szCs w:val="16"/>
              </w:rPr>
              <w:t>労働安全</w:t>
            </w:r>
            <w:r>
              <w:rPr>
                <w:rFonts w:asciiTheme="minorEastAsia" w:hAnsiTheme="minorEastAsia" w:hint="eastAsia"/>
                <w:sz w:val="16"/>
                <w:szCs w:val="16"/>
              </w:rPr>
              <w:t>コンサルタント</w:t>
            </w:r>
          </w:p>
        </w:tc>
        <w:tc>
          <w:tcPr>
            <w:tcW w:w="4111" w:type="dxa"/>
            <w:tcBorders>
              <w:top w:val="nil"/>
              <w:left w:val="nil"/>
              <w:bottom w:val="nil"/>
              <w:right w:val="nil"/>
            </w:tcBorders>
          </w:tcPr>
          <w:p w14:paraId="399AF791" w14:textId="77777777" w:rsidR="00284EAD" w:rsidRDefault="001C7535" w:rsidP="00B80589">
            <w:pPr>
              <w:spacing w:beforeLines="25" w:before="90"/>
              <w:ind w:rightChars="-68" w:right="-143"/>
              <w:jc w:val="left"/>
              <w:rPr>
                <w:sz w:val="16"/>
                <w:szCs w:val="16"/>
              </w:rPr>
            </w:pPr>
            <w:r>
              <w:rPr>
                <w:rFonts w:hint="eastAsia"/>
                <w:sz w:val="16"/>
                <w:szCs w:val="16"/>
              </w:rPr>
              <w:t>＜</w:t>
            </w:r>
            <w:r w:rsidR="00284EAD" w:rsidRPr="000870E7">
              <w:rPr>
                <w:rFonts w:hint="eastAsia"/>
                <w:sz w:val="16"/>
                <w:szCs w:val="16"/>
              </w:rPr>
              <w:t>本セミナーに関連する講師の著書</w:t>
            </w:r>
            <w:r>
              <w:rPr>
                <w:rFonts w:hint="eastAsia"/>
                <w:sz w:val="16"/>
                <w:szCs w:val="16"/>
              </w:rPr>
              <w:t>＞</w:t>
            </w:r>
          </w:p>
          <w:p w14:paraId="399AF792" w14:textId="77777777" w:rsidR="00164377" w:rsidRPr="00284EAD" w:rsidRDefault="00B80589" w:rsidP="00B80589">
            <w:pPr>
              <w:ind w:leftChars="83" w:left="174" w:rightChars="-68" w:right="-143"/>
              <w:jc w:val="left"/>
              <w:rPr>
                <w:rFonts w:asciiTheme="minorEastAsia" w:hAnsiTheme="minorEastAsia"/>
                <w:sz w:val="16"/>
                <w:szCs w:val="16"/>
              </w:rPr>
            </w:pPr>
            <w:r>
              <w:rPr>
                <w:rFonts w:asciiTheme="minorEastAsia" w:hAnsiTheme="minorEastAsia" w:hint="eastAsia"/>
                <w:noProof/>
                <w:sz w:val="16"/>
                <w:szCs w:val="16"/>
              </w:rPr>
              <w:drawing>
                <wp:inline distT="0" distB="0" distL="0" distR="0" wp14:anchorId="399AF7DA" wp14:editId="399AF7DB">
                  <wp:extent cx="1182370" cy="1706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その仕事の～.bmp"/>
                          <pic:cNvPicPr/>
                        </pic:nvPicPr>
                        <pic:blipFill>
                          <a:blip r:embed="rId7">
                            <a:extLst>
                              <a:ext uri="{28A0092B-C50C-407E-A947-70E740481C1C}">
                                <a14:useLocalDpi xmlns:a14="http://schemas.microsoft.com/office/drawing/2010/main" val="0"/>
                              </a:ext>
                            </a:extLst>
                          </a:blip>
                          <a:stretch>
                            <a:fillRect/>
                          </a:stretch>
                        </pic:blipFill>
                        <pic:spPr>
                          <a:xfrm>
                            <a:off x="0" y="0"/>
                            <a:ext cx="1219221" cy="1759764"/>
                          </a:xfrm>
                          <a:prstGeom prst="rect">
                            <a:avLst/>
                          </a:prstGeom>
                        </pic:spPr>
                      </pic:pic>
                    </a:graphicData>
                  </a:graphic>
                </wp:inline>
              </w:drawing>
            </w:r>
            <w:r w:rsidR="00164377">
              <w:rPr>
                <w:rFonts w:asciiTheme="minorEastAsia" w:hAnsiTheme="minorEastAsia" w:hint="eastAsia"/>
                <w:sz w:val="16"/>
                <w:szCs w:val="16"/>
              </w:rPr>
              <w:t xml:space="preserve">　定価</w:t>
            </w:r>
            <w:r>
              <w:rPr>
                <w:rFonts w:asciiTheme="minorEastAsia" w:hAnsiTheme="minorEastAsia"/>
                <w:sz w:val="16"/>
                <w:szCs w:val="16"/>
              </w:rPr>
              <w:t>1,490</w:t>
            </w:r>
            <w:r w:rsidR="00164377">
              <w:rPr>
                <w:rFonts w:asciiTheme="minorEastAsia" w:hAnsiTheme="minorEastAsia" w:hint="eastAsia"/>
                <w:sz w:val="16"/>
                <w:szCs w:val="16"/>
              </w:rPr>
              <w:t>円（税込）</w:t>
            </w:r>
          </w:p>
        </w:tc>
      </w:tr>
      <w:tr w:rsidR="00284EAD" w:rsidRPr="00C14803" w14:paraId="399AF799" w14:textId="77777777" w:rsidTr="001C7535">
        <w:trPr>
          <w:trHeight w:val="1470"/>
        </w:trPr>
        <w:tc>
          <w:tcPr>
            <w:tcW w:w="9747" w:type="dxa"/>
            <w:gridSpan w:val="2"/>
            <w:tcBorders>
              <w:top w:val="nil"/>
              <w:left w:val="nil"/>
              <w:bottom w:val="nil"/>
              <w:right w:val="nil"/>
            </w:tcBorders>
          </w:tcPr>
          <w:p w14:paraId="399AF794" w14:textId="77777777" w:rsidR="00284EAD" w:rsidRPr="002938BC" w:rsidRDefault="00284EAD" w:rsidP="00284EAD">
            <w:pPr>
              <w:numPr>
                <w:ilvl w:val="0"/>
                <w:numId w:val="3"/>
              </w:numPr>
              <w:tabs>
                <w:tab w:val="left" w:pos="425"/>
                <w:tab w:val="left" w:pos="2127"/>
                <w:tab w:val="left" w:pos="5670"/>
              </w:tabs>
              <w:spacing w:line="286" w:lineRule="exact"/>
              <w:ind w:left="0" w:firstLine="0"/>
              <w:rPr>
                <w:rFonts w:ascii="Times New Roman" w:hAnsi="Times New Roman" w:cs="Times New Roman"/>
                <w:sz w:val="22"/>
              </w:rPr>
            </w:pPr>
            <w:r w:rsidRPr="002938BC">
              <w:rPr>
                <w:rFonts w:ascii="Times New Roman" w:hAnsi="Times New Roman" w:cs="Times New Roman" w:hint="eastAsia"/>
                <w:sz w:val="22"/>
              </w:rPr>
              <w:t>参加費：</w:t>
            </w:r>
            <w:r w:rsidRPr="002938BC">
              <w:rPr>
                <w:rFonts w:ascii="Times New Roman" w:hAnsi="Times New Roman" w:cs="Times New Roman"/>
                <w:sz w:val="22"/>
              </w:rPr>
              <w:t>2</w:t>
            </w:r>
            <w:r w:rsidRPr="002938BC">
              <w:rPr>
                <w:rFonts w:ascii="Times New Roman" w:hAnsi="Times New Roman" w:cs="Times New Roman" w:hint="eastAsia"/>
                <w:sz w:val="22"/>
              </w:rPr>
              <w:t>0,000</w:t>
            </w:r>
            <w:r w:rsidRPr="002938BC">
              <w:rPr>
                <w:rFonts w:ascii="Times New Roman" w:hAnsi="Times New Roman" w:cs="Times New Roman" w:hint="eastAsia"/>
                <w:sz w:val="22"/>
              </w:rPr>
              <w:t>円</w:t>
            </w:r>
            <w:r w:rsidRPr="002938BC">
              <w:rPr>
                <w:rFonts w:ascii="Times New Roman" w:hAnsi="Times New Roman" w:cs="Times New Roman" w:hint="eastAsia"/>
                <w:sz w:val="18"/>
                <w:szCs w:val="18"/>
              </w:rPr>
              <w:t>（</w:t>
            </w:r>
            <w:r w:rsidR="00164377" w:rsidRPr="002938BC">
              <w:rPr>
                <w:rFonts w:ascii="Times New Roman" w:hAnsi="Times New Roman" w:hint="eastAsia"/>
                <w:kern w:val="0"/>
                <w:sz w:val="18"/>
                <w:szCs w:val="18"/>
              </w:rPr>
              <w:t>講義資料・研修費・</w:t>
            </w:r>
            <w:r w:rsidRPr="002938BC">
              <w:rPr>
                <w:rFonts w:ascii="Times New Roman" w:hAnsi="Times New Roman" w:cs="Times New Roman" w:hint="eastAsia"/>
                <w:sz w:val="18"/>
                <w:szCs w:val="18"/>
              </w:rPr>
              <w:t>消費税を含む）</w:t>
            </w:r>
          </w:p>
          <w:p w14:paraId="399AF795" w14:textId="77777777" w:rsidR="00284EAD" w:rsidRPr="002938BC" w:rsidRDefault="00284EAD" w:rsidP="00164377">
            <w:pPr>
              <w:tabs>
                <w:tab w:val="left" w:pos="1276"/>
                <w:tab w:val="left" w:pos="2127"/>
                <w:tab w:val="left" w:pos="5670"/>
              </w:tabs>
              <w:spacing w:line="286" w:lineRule="exact"/>
              <w:ind w:left="284"/>
              <w:rPr>
                <w:rFonts w:ascii="Times New Roman" w:hAnsi="Times New Roman" w:cs="Times New Roman"/>
                <w:sz w:val="18"/>
                <w:szCs w:val="18"/>
              </w:rPr>
            </w:pPr>
            <w:r w:rsidRPr="002938BC">
              <w:rPr>
                <w:rFonts w:ascii="Times New Roman" w:hAnsi="Times New Roman" w:cs="Times New Roman"/>
                <w:sz w:val="22"/>
              </w:rPr>
              <w:tab/>
            </w:r>
            <w:r w:rsidR="0057533F" w:rsidRPr="002938BC">
              <w:rPr>
                <w:rFonts w:ascii="Times New Roman" w:hAnsi="Times New Roman" w:cs="Times New Roman" w:hint="eastAsia"/>
                <w:sz w:val="22"/>
              </w:rPr>
              <w:t>上記</w:t>
            </w:r>
            <w:r w:rsidR="00164377" w:rsidRPr="002938BC">
              <w:rPr>
                <w:rFonts w:ascii="Times New Roman" w:hAnsi="Times New Roman" w:cs="Times New Roman" w:hint="eastAsia"/>
                <w:sz w:val="22"/>
              </w:rPr>
              <w:t>書籍も同時購入希望の方は、</w:t>
            </w:r>
            <w:r w:rsidR="00164377" w:rsidRPr="002938BC">
              <w:rPr>
                <w:rFonts w:ascii="Times New Roman" w:hAnsi="Times New Roman" w:cs="Times New Roman" w:hint="eastAsia"/>
                <w:sz w:val="22"/>
              </w:rPr>
              <w:t>2</w:t>
            </w:r>
            <w:r w:rsidR="00B80589" w:rsidRPr="002938BC">
              <w:rPr>
                <w:rFonts w:ascii="Times New Roman" w:hAnsi="Times New Roman" w:cs="Times New Roman"/>
                <w:sz w:val="22"/>
              </w:rPr>
              <w:t>1,0</w:t>
            </w:r>
            <w:r w:rsidR="00164377" w:rsidRPr="002938BC">
              <w:rPr>
                <w:rFonts w:ascii="Times New Roman" w:hAnsi="Times New Roman" w:cs="Times New Roman" w:hint="eastAsia"/>
                <w:sz w:val="22"/>
              </w:rPr>
              <w:t>00</w:t>
            </w:r>
            <w:r w:rsidR="00164377" w:rsidRPr="002938BC">
              <w:rPr>
                <w:rFonts w:ascii="Times New Roman" w:hAnsi="Times New Roman" w:cs="Times New Roman" w:hint="eastAsia"/>
                <w:sz w:val="22"/>
              </w:rPr>
              <w:t>円</w:t>
            </w:r>
            <w:r w:rsidR="00164377" w:rsidRPr="002938BC">
              <w:rPr>
                <w:rFonts w:ascii="Times New Roman" w:hAnsi="Times New Roman" w:cs="Times New Roman" w:hint="eastAsia"/>
                <w:sz w:val="18"/>
                <w:szCs w:val="18"/>
              </w:rPr>
              <w:t>（</w:t>
            </w:r>
            <w:r w:rsidR="0023001A" w:rsidRPr="002938BC">
              <w:rPr>
                <w:rFonts w:ascii="Times New Roman" w:hAnsi="Times New Roman" w:cs="Times New Roman" w:hint="eastAsia"/>
                <w:sz w:val="18"/>
                <w:szCs w:val="18"/>
              </w:rPr>
              <w:t>書籍・</w:t>
            </w:r>
            <w:r w:rsidR="00164377" w:rsidRPr="002938BC">
              <w:rPr>
                <w:rFonts w:ascii="Times New Roman" w:hAnsi="Times New Roman" w:cs="Times New Roman" w:hint="eastAsia"/>
                <w:sz w:val="18"/>
                <w:szCs w:val="18"/>
              </w:rPr>
              <w:t>講義資料・研修費・消費税を含む）</w:t>
            </w:r>
          </w:p>
          <w:p w14:paraId="399AF796" w14:textId="77777777" w:rsidR="00284EAD" w:rsidRPr="002938BC" w:rsidRDefault="00284EAD" w:rsidP="00284EAD">
            <w:pPr>
              <w:numPr>
                <w:ilvl w:val="0"/>
                <w:numId w:val="3"/>
              </w:numPr>
              <w:tabs>
                <w:tab w:val="left" w:pos="425"/>
              </w:tabs>
              <w:spacing w:line="286" w:lineRule="exact"/>
              <w:ind w:left="1560" w:rightChars="-68" w:right="-143" w:hanging="1560"/>
              <w:rPr>
                <w:rFonts w:ascii="Times New Roman" w:hAnsi="Times New Roman" w:cs="Times New Roman"/>
                <w:sz w:val="20"/>
                <w:szCs w:val="20"/>
              </w:rPr>
            </w:pPr>
            <w:r w:rsidRPr="002938BC">
              <w:rPr>
                <w:rFonts w:ascii="Times New Roman" w:hAnsi="Times New Roman" w:cs="Times New Roman" w:hint="eastAsia"/>
                <w:sz w:val="22"/>
              </w:rPr>
              <w:t>参加申込：参加申込書（別紙）に必要事項をご記入の上、</w:t>
            </w:r>
            <w:r w:rsidRPr="002938BC">
              <w:rPr>
                <w:rFonts w:ascii="Times New Roman" w:hAnsi="Times New Roman" w:cs="Times New Roman" w:hint="eastAsia"/>
                <w:sz w:val="22"/>
              </w:rPr>
              <w:t xml:space="preserve">E-mail </w:t>
            </w:r>
            <w:r w:rsidRPr="002938BC">
              <w:rPr>
                <w:rFonts w:ascii="Times New Roman" w:hAnsi="Times New Roman" w:cs="Times New Roman" w:hint="eastAsia"/>
                <w:sz w:val="22"/>
              </w:rPr>
              <w:t>または</w:t>
            </w:r>
            <w:r w:rsidRPr="002938BC">
              <w:rPr>
                <w:rFonts w:ascii="Times New Roman" w:hAnsi="Times New Roman" w:cs="Times New Roman" w:hint="eastAsia"/>
                <w:sz w:val="22"/>
              </w:rPr>
              <w:t>FAX</w:t>
            </w:r>
            <w:r w:rsidR="0057533F" w:rsidRPr="002938BC">
              <w:rPr>
                <w:rFonts w:ascii="Times New Roman" w:hAnsi="Times New Roman" w:cs="Times New Roman" w:hint="eastAsia"/>
                <w:sz w:val="22"/>
              </w:rPr>
              <w:t>にて</w:t>
            </w:r>
          </w:p>
          <w:p w14:paraId="399AF797" w14:textId="525D24F8" w:rsidR="00284EAD" w:rsidRPr="002938BC" w:rsidRDefault="00284EAD" w:rsidP="00B80589">
            <w:pPr>
              <w:tabs>
                <w:tab w:val="left" w:pos="425"/>
              </w:tabs>
              <w:spacing w:line="286" w:lineRule="exact"/>
              <w:ind w:left="1560" w:rightChars="-68" w:right="-143"/>
              <w:rPr>
                <w:rFonts w:ascii="Times New Roman" w:hAnsi="Times New Roman" w:cs="Times New Roman"/>
                <w:sz w:val="20"/>
                <w:szCs w:val="20"/>
              </w:rPr>
            </w:pPr>
            <w:r w:rsidRPr="002938BC">
              <w:rPr>
                <w:rFonts w:ascii="Times New Roman" w:hAnsi="Times New Roman" w:cs="Times New Roman" w:hint="eastAsia"/>
                <w:sz w:val="22"/>
              </w:rPr>
              <w:t>お申込みください。</w:t>
            </w:r>
            <w:r w:rsidRPr="002938BC">
              <w:rPr>
                <w:rFonts w:ascii="Times New Roman" w:hAnsi="Times New Roman" w:cs="Times New Roman" w:hint="eastAsia"/>
                <w:sz w:val="20"/>
                <w:szCs w:val="20"/>
              </w:rPr>
              <w:t>（申込締切</w:t>
            </w:r>
            <w:r w:rsidRPr="002938BC">
              <w:rPr>
                <w:rFonts w:ascii="Times New Roman" w:hAnsi="Times New Roman" w:cs="Times New Roman" w:hint="eastAsia"/>
                <w:sz w:val="20"/>
                <w:szCs w:val="20"/>
              </w:rPr>
              <w:t xml:space="preserve"> </w:t>
            </w:r>
            <w:r w:rsidR="00B80589" w:rsidRPr="002938BC">
              <w:rPr>
                <w:rFonts w:ascii="Times New Roman" w:hAnsi="Times New Roman" w:cs="Times New Roman"/>
                <w:sz w:val="20"/>
                <w:szCs w:val="20"/>
              </w:rPr>
              <w:t>6</w:t>
            </w:r>
            <w:r w:rsidRPr="002938BC">
              <w:rPr>
                <w:rFonts w:ascii="Times New Roman" w:hAnsi="Times New Roman" w:cs="Times New Roman" w:hint="eastAsia"/>
                <w:sz w:val="20"/>
                <w:szCs w:val="20"/>
              </w:rPr>
              <w:t>月</w:t>
            </w:r>
            <w:r w:rsidR="00500E6F" w:rsidRPr="002938BC">
              <w:rPr>
                <w:rFonts w:ascii="Times New Roman" w:hAnsi="Times New Roman" w:cs="Times New Roman" w:hint="eastAsia"/>
                <w:sz w:val="20"/>
                <w:szCs w:val="20"/>
              </w:rPr>
              <w:t>24</w:t>
            </w:r>
            <w:r w:rsidRPr="002938BC">
              <w:rPr>
                <w:rFonts w:ascii="Times New Roman" w:hAnsi="Times New Roman" w:cs="Times New Roman" w:hint="eastAsia"/>
                <w:sz w:val="20"/>
                <w:szCs w:val="20"/>
              </w:rPr>
              <w:t>日</w:t>
            </w:r>
            <w:r w:rsidR="00500E6F" w:rsidRPr="002938BC">
              <w:rPr>
                <w:rFonts w:ascii="Times New Roman" w:hAnsi="Times New Roman" w:cs="Times New Roman" w:hint="eastAsia"/>
                <w:sz w:val="20"/>
                <w:szCs w:val="20"/>
              </w:rPr>
              <w:t>、定員</w:t>
            </w:r>
            <w:r w:rsidR="00500E6F" w:rsidRPr="002938BC">
              <w:rPr>
                <w:rFonts w:ascii="Times New Roman" w:hAnsi="Times New Roman" w:cs="Times New Roman" w:hint="eastAsia"/>
                <w:sz w:val="20"/>
                <w:szCs w:val="20"/>
              </w:rPr>
              <w:t>30</w:t>
            </w:r>
            <w:r w:rsidR="00500E6F" w:rsidRPr="002938BC">
              <w:rPr>
                <w:rFonts w:ascii="Times New Roman" w:hAnsi="Times New Roman" w:cs="Times New Roman" w:hint="eastAsia"/>
                <w:sz w:val="20"/>
                <w:szCs w:val="20"/>
              </w:rPr>
              <w:t>名、申込み先着順</w:t>
            </w:r>
            <w:r w:rsidRPr="002938BC">
              <w:rPr>
                <w:rFonts w:ascii="Times New Roman" w:hAnsi="Times New Roman" w:cs="Times New Roman" w:hint="eastAsia"/>
                <w:sz w:val="20"/>
                <w:szCs w:val="20"/>
              </w:rPr>
              <w:t>）</w:t>
            </w:r>
          </w:p>
          <w:p w14:paraId="399AF798" w14:textId="77777777" w:rsidR="00284EAD" w:rsidRPr="002938BC" w:rsidRDefault="00284EAD" w:rsidP="00284EAD">
            <w:pPr>
              <w:tabs>
                <w:tab w:val="left" w:pos="425"/>
              </w:tabs>
              <w:spacing w:line="286" w:lineRule="exact"/>
              <w:ind w:left="1560" w:rightChars="-68" w:right="-143" w:firstLineChars="3000" w:firstLine="6000"/>
              <w:rPr>
                <w:rFonts w:ascii="Times New Roman" w:hAnsi="Times New Roman" w:cs="Times New Roman"/>
                <w:sz w:val="22"/>
              </w:rPr>
            </w:pPr>
            <w:r w:rsidRPr="002938BC">
              <w:rPr>
                <w:rFonts w:ascii="Times New Roman" w:hAnsi="Times New Roman" w:cs="Times New Roman"/>
                <w:sz w:val="20"/>
                <w:szCs w:val="20"/>
              </w:rPr>
              <w:tab/>
            </w:r>
            <w:r w:rsidRPr="002938BC">
              <w:t>以上</w:t>
            </w:r>
          </w:p>
        </w:tc>
      </w:tr>
    </w:tbl>
    <w:p w14:paraId="399AF79A" w14:textId="77777777" w:rsidR="00B80589" w:rsidRDefault="00B80589" w:rsidP="006345C9">
      <w:pPr>
        <w:ind w:firstLineChars="900" w:firstLine="2530"/>
        <w:rPr>
          <w:rFonts w:ascii="Times New Roman" w:eastAsia="ＭＳ Ｐ明朝" w:hAnsi="Times New Roman" w:cs="Times New Roman"/>
          <w:b/>
          <w:kern w:val="0"/>
          <w:sz w:val="28"/>
          <w:szCs w:val="28"/>
          <w:u w:val="single"/>
        </w:rPr>
      </w:pPr>
    </w:p>
    <w:p w14:paraId="399AF79B" w14:textId="77777777" w:rsidR="00B80589" w:rsidRDefault="00B80589" w:rsidP="006345C9">
      <w:pPr>
        <w:ind w:firstLineChars="900" w:firstLine="2530"/>
        <w:rPr>
          <w:rFonts w:ascii="Times New Roman" w:eastAsia="ＭＳ Ｐ明朝" w:hAnsi="Times New Roman" w:cs="Times New Roman"/>
          <w:b/>
          <w:kern w:val="0"/>
          <w:sz w:val="28"/>
          <w:szCs w:val="28"/>
          <w:u w:val="single"/>
        </w:rPr>
      </w:pPr>
    </w:p>
    <w:p w14:paraId="399AF79C" w14:textId="77777777" w:rsidR="00537E53" w:rsidRPr="006345C9" w:rsidRDefault="00537E53" w:rsidP="00B80589">
      <w:pPr>
        <w:jc w:val="center"/>
        <w:rPr>
          <w:rFonts w:ascii="Times New Roman" w:eastAsia="ＭＳ Ｐ明朝" w:hAnsi="Times New Roman" w:cs="Times New Roman"/>
          <w:b/>
          <w:sz w:val="28"/>
          <w:szCs w:val="28"/>
          <w:u w:val="single"/>
        </w:rPr>
      </w:pPr>
      <w:r w:rsidRPr="009045CC">
        <w:rPr>
          <w:rFonts w:ascii="Times New Roman" w:eastAsia="ＭＳ Ｐ明朝" w:hAnsi="Times New Roman" w:cs="Times New Roman"/>
          <w:b/>
          <w:spacing w:val="69"/>
          <w:kern w:val="0"/>
          <w:sz w:val="28"/>
          <w:szCs w:val="28"/>
          <w:u w:val="single"/>
          <w:fitText w:val="1960" w:id="666612480"/>
        </w:rPr>
        <w:lastRenderedPageBreak/>
        <w:t>参加申込</w:t>
      </w:r>
      <w:r w:rsidRPr="009045CC">
        <w:rPr>
          <w:rFonts w:ascii="Times New Roman" w:eastAsia="ＭＳ Ｐ明朝" w:hAnsi="Times New Roman" w:cs="Times New Roman"/>
          <w:b/>
          <w:spacing w:val="1"/>
          <w:kern w:val="0"/>
          <w:sz w:val="28"/>
          <w:szCs w:val="28"/>
          <w:u w:val="single"/>
          <w:fitText w:val="1960" w:id="666612480"/>
        </w:rPr>
        <w:t>書</w:t>
      </w:r>
    </w:p>
    <w:p w14:paraId="399AF79D" w14:textId="77777777" w:rsidR="00537E53" w:rsidRPr="004E7AAB" w:rsidRDefault="00537E53" w:rsidP="001C7535">
      <w:pPr>
        <w:ind w:leftChars="202" w:left="424"/>
        <w:rPr>
          <w:rFonts w:ascii="Times New Roman" w:eastAsia="ＭＳ Ｐ明朝" w:hAnsi="Times New Roman" w:cs="Times New Roman"/>
          <w:sz w:val="22"/>
        </w:rPr>
      </w:pPr>
      <w:r w:rsidRPr="004E7AAB">
        <w:rPr>
          <w:rFonts w:ascii="Times New Roman" w:eastAsia="ＭＳ Ｐ明朝" w:hAnsi="Times New Roman" w:cs="Times New Roman"/>
          <w:sz w:val="22"/>
        </w:rPr>
        <w:t>参加ご希望の方は、本申込書にご記入の上、</w:t>
      </w:r>
      <w:r w:rsidRPr="004E7AAB">
        <w:rPr>
          <w:rFonts w:ascii="Times New Roman" w:eastAsia="ＭＳ Ｐ明朝" w:hAnsi="Times New Roman" w:cs="Times New Roman"/>
          <w:sz w:val="22"/>
        </w:rPr>
        <w:t>E-mail</w:t>
      </w:r>
      <w:r w:rsidRPr="004E7AAB">
        <w:rPr>
          <w:rFonts w:ascii="Times New Roman" w:eastAsia="ＭＳ Ｐ明朝" w:hAnsi="Times New Roman" w:cs="Times New Roman"/>
          <w:sz w:val="22"/>
        </w:rPr>
        <w:t>または</w:t>
      </w:r>
      <w:r w:rsidRPr="004E7AAB">
        <w:rPr>
          <w:rFonts w:ascii="Times New Roman" w:eastAsia="ＭＳ Ｐ明朝" w:hAnsi="Times New Roman" w:cs="Times New Roman"/>
          <w:sz w:val="22"/>
        </w:rPr>
        <w:t>FAX</w:t>
      </w:r>
      <w:r w:rsidRPr="004E7AAB">
        <w:rPr>
          <w:rFonts w:ascii="Times New Roman" w:eastAsia="ＭＳ Ｐ明朝" w:hAnsi="Times New Roman" w:cs="Times New Roman"/>
          <w:sz w:val="22"/>
        </w:rPr>
        <w:t>でお申込</w:t>
      </w:r>
      <w:r w:rsidR="006345C9" w:rsidRPr="004E7AAB">
        <w:rPr>
          <w:rFonts w:ascii="Times New Roman" w:eastAsia="ＭＳ Ｐ明朝" w:hAnsi="Times New Roman" w:cs="Times New Roman"/>
          <w:sz w:val="22"/>
        </w:rPr>
        <w:t>み</w:t>
      </w:r>
      <w:r w:rsidRPr="004E7AAB">
        <w:rPr>
          <w:rFonts w:ascii="Times New Roman" w:eastAsia="ＭＳ Ｐ明朝" w:hAnsi="Times New Roman" w:cs="Times New Roman"/>
          <w:sz w:val="22"/>
        </w:rPr>
        <w:t>ください。</w:t>
      </w:r>
    </w:p>
    <w:p w14:paraId="399AF79E" w14:textId="77777777" w:rsidR="00537E53" w:rsidRPr="00F12D00" w:rsidRDefault="00537E53" w:rsidP="001C7535">
      <w:pPr>
        <w:ind w:leftChars="202" w:left="424"/>
        <w:rPr>
          <w:rFonts w:ascii="Times New Roman" w:eastAsia="ＭＳ Ｐ明朝" w:hAnsi="Times New Roman" w:cs="Times New Roman"/>
          <w:sz w:val="22"/>
        </w:rPr>
      </w:pPr>
      <w:r w:rsidRPr="00D25B55">
        <w:rPr>
          <w:rFonts w:ascii="Times New Roman" w:eastAsia="ＭＳ Ｐ明朝" w:hAnsi="Times New Roman" w:cs="Times New Roman"/>
          <w:sz w:val="22"/>
        </w:rPr>
        <w:t>参加費は、下記振込先に開催日までにお振込み頂きますようお願い申し上げます。</w:t>
      </w:r>
    </w:p>
    <w:p w14:paraId="399AF79F" w14:textId="35D7E52D" w:rsidR="00537E53" w:rsidRDefault="00537E53" w:rsidP="00B80589">
      <w:pPr>
        <w:spacing w:beforeLines="50" w:before="180" w:afterLines="50" w:after="180"/>
        <w:ind w:leftChars="177" w:left="372"/>
        <w:jc w:val="center"/>
        <w:rPr>
          <w:rFonts w:ascii="Times New Roman" w:eastAsia="ＭＳ Ｐ明朝" w:hAnsi="Times New Roman" w:cs="Times New Roman"/>
          <w:sz w:val="22"/>
          <w:u w:val="single"/>
        </w:rPr>
      </w:pPr>
      <w:r w:rsidRPr="00D25B55">
        <w:rPr>
          <w:rFonts w:ascii="Times New Roman" w:eastAsia="ＭＳ Ｐ明朝" w:hAnsi="Times New Roman" w:cs="Times New Roman"/>
          <w:sz w:val="22"/>
          <w:u w:val="single"/>
        </w:rPr>
        <w:t>災害科学研究所「</w:t>
      </w:r>
      <w:r w:rsidR="009045CC" w:rsidRPr="009045CC">
        <w:rPr>
          <w:rFonts w:ascii="Times New Roman" w:eastAsia="ＭＳ Ｐ明朝" w:hAnsi="Times New Roman" w:cs="Times New Roman" w:hint="eastAsia"/>
          <w:sz w:val="22"/>
          <w:u w:val="single"/>
        </w:rPr>
        <w:t>プロジェクトマネジメント</w:t>
      </w:r>
      <w:r w:rsidR="00D17DDA" w:rsidRPr="00D25B55">
        <w:rPr>
          <w:rFonts w:ascii="Times New Roman" w:eastAsia="ＭＳ Ｐ明朝" w:hAnsi="Times New Roman" w:cs="Times New Roman" w:hint="eastAsia"/>
          <w:sz w:val="22"/>
          <w:u w:val="single"/>
        </w:rPr>
        <w:t>セミナー</w:t>
      </w:r>
      <w:r w:rsidRPr="00D25B55">
        <w:rPr>
          <w:rFonts w:ascii="Times New Roman" w:eastAsia="ＭＳ Ｐ明朝" w:hAnsi="Times New Roman" w:cs="Times New Roman"/>
          <w:sz w:val="22"/>
          <w:u w:val="single"/>
        </w:rPr>
        <w:t>」　平成</w:t>
      </w:r>
      <w:r w:rsidR="00B80589">
        <w:rPr>
          <w:rFonts w:ascii="Times New Roman" w:eastAsia="ＭＳ Ｐ明朝" w:hAnsi="Times New Roman" w:cs="Times New Roman"/>
          <w:sz w:val="22"/>
          <w:u w:val="single"/>
        </w:rPr>
        <w:t>28</w:t>
      </w:r>
      <w:r w:rsidRPr="00D25B55">
        <w:rPr>
          <w:rFonts w:ascii="Times New Roman" w:eastAsia="ＭＳ Ｐ明朝" w:hAnsi="Times New Roman" w:cs="Times New Roman"/>
          <w:sz w:val="22"/>
          <w:u w:val="single"/>
        </w:rPr>
        <w:t>年</w:t>
      </w:r>
      <w:r w:rsidR="00B80589">
        <w:rPr>
          <w:rFonts w:ascii="Times New Roman" w:eastAsia="ＭＳ Ｐ明朝" w:hAnsi="Times New Roman" w:cs="Times New Roman"/>
          <w:sz w:val="22"/>
          <w:u w:val="single"/>
        </w:rPr>
        <w:t>6</w:t>
      </w:r>
      <w:r w:rsidRPr="00D25B55">
        <w:rPr>
          <w:rFonts w:ascii="Times New Roman" w:eastAsia="ＭＳ Ｐ明朝" w:hAnsi="Times New Roman" w:cs="Times New Roman"/>
          <w:sz w:val="22"/>
          <w:u w:val="single"/>
        </w:rPr>
        <w:t>月</w:t>
      </w:r>
      <w:r w:rsidR="00500E6F">
        <w:rPr>
          <w:rFonts w:ascii="Times New Roman" w:eastAsia="ＭＳ Ｐ明朝" w:hAnsi="Times New Roman" w:cs="Times New Roman" w:hint="eastAsia"/>
          <w:sz w:val="22"/>
          <w:u w:val="single"/>
        </w:rPr>
        <w:t>29</w:t>
      </w:r>
      <w:r w:rsidRPr="00D25B55">
        <w:rPr>
          <w:rFonts w:ascii="Times New Roman" w:eastAsia="ＭＳ Ｐ明朝" w:hAnsi="Times New Roman" w:cs="Times New Roman"/>
          <w:sz w:val="22"/>
          <w:u w:val="single"/>
        </w:rPr>
        <w:t>日　開催</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2554"/>
        <w:gridCol w:w="1816"/>
        <w:gridCol w:w="1693"/>
      </w:tblGrid>
      <w:tr w:rsidR="00F12D00" w:rsidRPr="00F12D00" w14:paraId="399AF7A4" w14:textId="77777777" w:rsidTr="001C7535">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399AF7A0" w14:textId="77777777" w:rsidR="00F12D00" w:rsidRPr="00F12D00" w:rsidRDefault="0057533F" w:rsidP="00516A9A">
            <w:pPr>
              <w:jc w:val="cente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申込</w:t>
            </w:r>
            <w:r w:rsidR="00F12D00" w:rsidRPr="00F12D00">
              <w:rPr>
                <w:rFonts w:ascii="Times New Roman" w:eastAsia="ＭＳ Ｐ明朝" w:hAnsi="Times New Roman" w:cs="Times New Roman" w:hint="eastAsia"/>
                <w:sz w:val="20"/>
                <w:szCs w:val="20"/>
              </w:rPr>
              <w:t>担当者氏名</w:t>
            </w:r>
          </w:p>
        </w:tc>
        <w:tc>
          <w:tcPr>
            <w:tcW w:w="34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9AF7A1" w14:textId="77777777"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sz w:val="20"/>
                <w:szCs w:val="20"/>
              </w:rPr>
              <w:t>e-mail</w:t>
            </w:r>
          </w:p>
        </w:tc>
        <w:tc>
          <w:tcPr>
            <w:tcW w:w="1816" w:type="dxa"/>
            <w:tcBorders>
              <w:top w:val="single" w:sz="4" w:space="0" w:color="auto"/>
              <w:left w:val="single" w:sz="4" w:space="0" w:color="auto"/>
              <w:bottom w:val="single" w:sz="4" w:space="0" w:color="auto"/>
              <w:right w:val="single" w:sz="4" w:space="0" w:color="auto"/>
            </w:tcBorders>
            <w:shd w:val="clear" w:color="auto" w:fill="D9D9D9"/>
            <w:hideMark/>
          </w:tcPr>
          <w:p w14:paraId="399AF7A2" w14:textId="77777777"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hint="eastAsia"/>
                <w:sz w:val="20"/>
                <w:szCs w:val="20"/>
              </w:rPr>
              <w:t>電話番号</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14:paraId="399AF7A3" w14:textId="77777777"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sz w:val="20"/>
                <w:szCs w:val="20"/>
              </w:rPr>
              <w:t>FAX</w:t>
            </w:r>
            <w:r w:rsidRPr="00F12D00">
              <w:rPr>
                <w:rFonts w:ascii="Times New Roman" w:eastAsia="ＭＳ Ｐ明朝" w:hAnsi="Times New Roman" w:cs="Times New Roman" w:hint="eastAsia"/>
                <w:sz w:val="20"/>
                <w:szCs w:val="20"/>
              </w:rPr>
              <w:t>番号</w:t>
            </w:r>
          </w:p>
        </w:tc>
      </w:tr>
      <w:tr w:rsidR="00F12D00" w:rsidRPr="00F12D00" w14:paraId="399AF7A9" w14:textId="77777777" w:rsidTr="001C7535">
        <w:tc>
          <w:tcPr>
            <w:tcW w:w="2835" w:type="dxa"/>
            <w:tcBorders>
              <w:top w:val="single" w:sz="4" w:space="0" w:color="auto"/>
              <w:left w:val="single" w:sz="4" w:space="0" w:color="auto"/>
              <w:bottom w:val="single" w:sz="4" w:space="0" w:color="auto"/>
              <w:right w:val="single" w:sz="4" w:space="0" w:color="auto"/>
            </w:tcBorders>
          </w:tcPr>
          <w:p w14:paraId="399AF7A5" w14:textId="77777777" w:rsidR="00F12D00" w:rsidRPr="00F12D00" w:rsidRDefault="00F12D00" w:rsidP="00516A9A">
            <w:pPr>
              <w:jc w:val="center"/>
              <w:rPr>
                <w:rFonts w:ascii="Times New Roman" w:eastAsia="ＭＳ Ｐ明朝" w:hAnsi="Times New Roman" w:cs="Times New Roman"/>
                <w:sz w:val="20"/>
                <w:szCs w:val="20"/>
              </w:rPr>
            </w:pPr>
          </w:p>
        </w:tc>
        <w:tc>
          <w:tcPr>
            <w:tcW w:w="3405" w:type="dxa"/>
            <w:gridSpan w:val="2"/>
            <w:tcBorders>
              <w:top w:val="single" w:sz="4" w:space="0" w:color="auto"/>
              <w:left w:val="single" w:sz="4" w:space="0" w:color="auto"/>
              <w:bottom w:val="single" w:sz="4" w:space="0" w:color="auto"/>
              <w:right w:val="single" w:sz="4" w:space="0" w:color="auto"/>
            </w:tcBorders>
          </w:tcPr>
          <w:p w14:paraId="399AF7A6" w14:textId="77777777" w:rsidR="00F12D00" w:rsidRPr="00F12D00" w:rsidRDefault="00F12D00" w:rsidP="00516A9A">
            <w:pPr>
              <w:jc w:val="center"/>
              <w:rPr>
                <w:rFonts w:ascii="Times New Roman" w:eastAsia="ＭＳ Ｐ明朝"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14:paraId="399AF7A7" w14:textId="77777777" w:rsidR="00F12D00" w:rsidRPr="00F12D00" w:rsidRDefault="00F12D00" w:rsidP="00516A9A">
            <w:pPr>
              <w:jc w:val="center"/>
              <w:rPr>
                <w:rFonts w:ascii="Times New Roman" w:eastAsia="ＭＳ Ｐ明朝"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14:paraId="399AF7A8" w14:textId="77777777" w:rsidR="00F12D00" w:rsidRPr="00F12D00" w:rsidRDefault="00F12D00" w:rsidP="00516A9A">
            <w:pPr>
              <w:jc w:val="center"/>
              <w:rPr>
                <w:rFonts w:ascii="Times New Roman" w:eastAsia="ＭＳ Ｐ明朝" w:hAnsi="Times New Roman" w:cs="Times New Roman"/>
                <w:sz w:val="20"/>
                <w:szCs w:val="20"/>
              </w:rPr>
            </w:pPr>
          </w:p>
        </w:tc>
      </w:tr>
      <w:tr w:rsidR="00F12D00" w:rsidRPr="00F12D00" w14:paraId="399AF7AC" w14:textId="77777777" w:rsidTr="001C7535">
        <w:tc>
          <w:tcPr>
            <w:tcW w:w="368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9AF7AA" w14:textId="77777777"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hint="eastAsia"/>
                <w:sz w:val="20"/>
                <w:szCs w:val="20"/>
              </w:rPr>
              <w:t>所属機関／部署名</w:t>
            </w:r>
          </w:p>
        </w:tc>
        <w:tc>
          <w:tcPr>
            <w:tcW w:w="606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99AF7AB" w14:textId="77777777" w:rsidR="00F12D00" w:rsidRPr="00F12D00" w:rsidRDefault="00F12D00" w:rsidP="00516A9A">
            <w:pPr>
              <w:jc w:val="center"/>
              <w:rPr>
                <w:rFonts w:ascii="Times New Roman" w:eastAsia="ＭＳ Ｐ明朝" w:hAnsi="Times New Roman" w:cs="Times New Roman"/>
                <w:sz w:val="20"/>
                <w:szCs w:val="20"/>
              </w:rPr>
            </w:pPr>
            <w:r w:rsidRPr="00F12D00">
              <w:rPr>
                <w:rFonts w:ascii="Times New Roman" w:eastAsia="ＭＳ Ｐ明朝" w:hAnsi="Times New Roman" w:cs="Times New Roman" w:hint="eastAsia"/>
                <w:sz w:val="20"/>
                <w:szCs w:val="20"/>
              </w:rPr>
              <w:t>住　所</w:t>
            </w:r>
          </w:p>
        </w:tc>
      </w:tr>
      <w:tr w:rsidR="00F12D00" w:rsidRPr="00F12D00" w14:paraId="399AF7B1" w14:textId="77777777" w:rsidTr="001C7535">
        <w:tc>
          <w:tcPr>
            <w:tcW w:w="3686" w:type="dxa"/>
            <w:gridSpan w:val="2"/>
            <w:tcBorders>
              <w:top w:val="single" w:sz="4" w:space="0" w:color="auto"/>
              <w:left w:val="single" w:sz="4" w:space="0" w:color="auto"/>
              <w:bottom w:val="single" w:sz="4" w:space="0" w:color="auto"/>
              <w:right w:val="single" w:sz="4" w:space="0" w:color="auto"/>
            </w:tcBorders>
          </w:tcPr>
          <w:p w14:paraId="399AF7AD" w14:textId="77777777" w:rsidR="00F12D00" w:rsidRPr="00F12D00" w:rsidRDefault="00F12D00" w:rsidP="00516A9A">
            <w:pPr>
              <w:spacing w:line="260" w:lineRule="exact"/>
              <w:jc w:val="center"/>
              <w:rPr>
                <w:rFonts w:ascii="Times New Roman" w:eastAsia="ＭＳ Ｐ明朝" w:hAnsi="Times New Roman" w:cs="Times New Roman"/>
                <w:sz w:val="20"/>
                <w:szCs w:val="20"/>
              </w:rPr>
            </w:pPr>
          </w:p>
          <w:p w14:paraId="399AF7AE" w14:textId="77777777" w:rsidR="00F12D00" w:rsidRPr="00F12D00" w:rsidRDefault="00F12D00" w:rsidP="00516A9A">
            <w:pPr>
              <w:spacing w:line="260" w:lineRule="exact"/>
              <w:jc w:val="center"/>
              <w:rPr>
                <w:rFonts w:ascii="Times New Roman" w:eastAsia="ＭＳ Ｐ明朝" w:hAnsi="Times New Roman" w:cs="Times New Roman"/>
                <w:sz w:val="20"/>
                <w:szCs w:val="20"/>
              </w:rPr>
            </w:pPr>
          </w:p>
        </w:tc>
        <w:tc>
          <w:tcPr>
            <w:tcW w:w="6063" w:type="dxa"/>
            <w:gridSpan w:val="3"/>
            <w:tcBorders>
              <w:top w:val="single" w:sz="4" w:space="0" w:color="auto"/>
              <w:left w:val="single" w:sz="4" w:space="0" w:color="auto"/>
              <w:bottom w:val="single" w:sz="4" w:space="0" w:color="auto"/>
              <w:right w:val="single" w:sz="4" w:space="0" w:color="auto"/>
            </w:tcBorders>
          </w:tcPr>
          <w:p w14:paraId="399AF7AF" w14:textId="77777777" w:rsidR="00F12D00" w:rsidRPr="00F12D00" w:rsidRDefault="00F12D00" w:rsidP="00516A9A">
            <w:pPr>
              <w:spacing w:line="260" w:lineRule="exact"/>
              <w:jc w:val="left"/>
              <w:rPr>
                <w:rFonts w:ascii="Times New Roman" w:eastAsia="ＭＳ Ｐ明朝" w:hAnsi="Times New Roman" w:cs="Times New Roman"/>
                <w:sz w:val="20"/>
                <w:szCs w:val="20"/>
              </w:rPr>
            </w:pPr>
            <w:r w:rsidRPr="00F12D00">
              <w:rPr>
                <w:rFonts w:ascii="Times New Roman" w:eastAsia="ＭＳ Ｐ明朝" w:hAnsi="Times New Roman" w:cs="Times New Roman" w:hint="eastAsia"/>
                <w:sz w:val="20"/>
                <w:szCs w:val="20"/>
              </w:rPr>
              <w:t>〒</w:t>
            </w:r>
          </w:p>
          <w:p w14:paraId="399AF7B0" w14:textId="77777777" w:rsidR="00F12D00" w:rsidRPr="00F12D00" w:rsidRDefault="00F12D00" w:rsidP="00516A9A">
            <w:pPr>
              <w:spacing w:line="260" w:lineRule="exact"/>
              <w:jc w:val="left"/>
              <w:rPr>
                <w:rFonts w:ascii="Times New Roman" w:eastAsia="ＭＳ Ｐ明朝" w:hAnsi="Times New Roman" w:cs="Times New Roman"/>
                <w:sz w:val="20"/>
                <w:szCs w:val="20"/>
              </w:rPr>
            </w:pPr>
          </w:p>
        </w:tc>
      </w:tr>
      <w:tr w:rsidR="00F12D00" w:rsidRPr="00F12D00" w14:paraId="399AF7B7" w14:textId="77777777" w:rsidTr="001C7535">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9AF7B2" w14:textId="77777777" w:rsidR="0057533F" w:rsidRPr="00F12D00" w:rsidRDefault="00F12D00" w:rsidP="0057533F">
            <w:pPr>
              <w:spacing w:line="240" w:lineRule="exact"/>
              <w:jc w:val="center"/>
              <w:rPr>
                <w:rFonts w:ascii="ＭＳ Ｐ明朝" w:eastAsia="ＭＳ Ｐ明朝" w:hAnsi="ＭＳ Ｐ明朝" w:cs="Times New Roman"/>
                <w:sz w:val="20"/>
                <w:szCs w:val="20"/>
              </w:rPr>
            </w:pPr>
            <w:r w:rsidRPr="00F12D00">
              <w:rPr>
                <w:rFonts w:ascii="ＭＳ Ｐ明朝" w:eastAsia="ＭＳ Ｐ明朝" w:hAnsi="ＭＳ Ｐ明朝" w:cs="Times New Roman" w:hint="eastAsia"/>
                <w:sz w:val="20"/>
                <w:szCs w:val="20"/>
              </w:rPr>
              <w:t>参加者氏名</w:t>
            </w:r>
          </w:p>
        </w:tc>
        <w:tc>
          <w:tcPr>
            <w:tcW w:w="34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99AF7B3" w14:textId="77777777" w:rsidR="00F12D00" w:rsidRPr="00F12D00" w:rsidRDefault="00F12D00" w:rsidP="00516A9A">
            <w:pPr>
              <w:spacing w:line="240" w:lineRule="exact"/>
              <w:jc w:val="center"/>
              <w:rPr>
                <w:rFonts w:ascii="ＭＳ Ｐ明朝" w:eastAsia="ＭＳ Ｐ明朝" w:hAnsi="ＭＳ Ｐ明朝" w:cs="Times New Roman"/>
                <w:sz w:val="20"/>
                <w:szCs w:val="20"/>
              </w:rPr>
            </w:pPr>
            <w:r w:rsidRPr="00F12D00">
              <w:rPr>
                <w:rFonts w:ascii="ＭＳ Ｐ明朝" w:eastAsia="ＭＳ Ｐ明朝" w:hAnsi="ＭＳ Ｐ明朝" w:cs="Times New Roman" w:hint="eastAsia"/>
                <w:sz w:val="20"/>
                <w:szCs w:val="20"/>
              </w:rPr>
              <w:t>所属部署名</w:t>
            </w:r>
          </w:p>
          <w:p w14:paraId="399AF7B4" w14:textId="77777777" w:rsidR="00F12D00" w:rsidRPr="00F12D00" w:rsidRDefault="00F12D00" w:rsidP="00516A9A">
            <w:pPr>
              <w:spacing w:line="240" w:lineRule="exact"/>
              <w:jc w:val="center"/>
              <w:rPr>
                <w:rFonts w:ascii="ＭＳ Ｐ明朝" w:eastAsia="ＭＳ Ｐ明朝" w:hAnsi="ＭＳ Ｐ明朝" w:cs="Times New Roman"/>
                <w:sz w:val="16"/>
                <w:szCs w:val="16"/>
              </w:rPr>
            </w:pPr>
            <w:r w:rsidRPr="00F12D00">
              <w:rPr>
                <w:rFonts w:ascii="ＭＳ Ｐ明朝" w:eastAsia="ＭＳ Ｐ明朝" w:hAnsi="ＭＳ Ｐ明朝" w:cs="Times New Roman" w:hint="eastAsia"/>
                <w:sz w:val="16"/>
                <w:szCs w:val="16"/>
              </w:rPr>
              <w:t>※担当者と同じ場合は不要</w:t>
            </w:r>
          </w:p>
        </w:tc>
        <w:tc>
          <w:tcPr>
            <w:tcW w:w="35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99AF7B6" w14:textId="28843C22" w:rsidR="00F12D00" w:rsidRPr="00F12D00" w:rsidRDefault="00F12D00" w:rsidP="0091583A">
            <w:pPr>
              <w:spacing w:line="240" w:lineRule="exact"/>
              <w:jc w:val="center"/>
              <w:rPr>
                <w:rFonts w:ascii="ＭＳ Ｐ明朝" w:eastAsia="ＭＳ Ｐ明朝" w:hAnsi="ＭＳ Ｐ明朝" w:cs="Times New Roman" w:hint="eastAsia"/>
                <w:sz w:val="20"/>
                <w:szCs w:val="20"/>
              </w:rPr>
            </w:pPr>
            <w:r w:rsidRPr="00F12D00">
              <w:rPr>
                <w:rFonts w:ascii="ＭＳ Ｐ明朝" w:eastAsia="ＭＳ Ｐ明朝" w:hAnsi="ＭＳ Ｐ明朝" w:cs="Times New Roman" w:hint="eastAsia"/>
                <w:sz w:val="20"/>
                <w:szCs w:val="20"/>
              </w:rPr>
              <w:t>e-mail</w:t>
            </w:r>
            <w:bookmarkStart w:id="0" w:name="_GoBack"/>
            <w:bookmarkEnd w:id="0"/>
          </w:p>
        </w:tc>
      </w:tr>
      <w:tr w:rsidR="00F12D00" w:rsidRPr="00F12D00" w14:paraId="399AF7BB" w14:textId="77777777" w:rsidTr="001C7535">
        <w:tc>
          <w:tcPr>
            <w:tcW w:w="2835" w:type="dxa"/>
            <w:tcBorders>
              <w:top w:val="single" w:sz="4" w:space="0" w:color="auto"/>
              <w:left w:val="single" w:sz="4" w:space="0" w:color="auto"/>
              <w:bottom w:val="single" w:sz="4" w:space="0" w:color="auto"/>
              <w:right w:val="single" w:sz="4" w:space="0" w:color="auto"/>
            </w:tcBorders>
          </w:tcPr>
          <w:p w14:paraId="399AF7B8" w14:textId="77777777"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14:paraId="399AF7B9" w14:textId="77777777"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14:paraId="399AF7BA" w14:textId="77777777" w:rsidR="00F12D00" w:rsidRPr="00F12D00" w:rsidRDefault="00F12D00" w:rsidP="00516A9A">
            <w:pPr>
              <w:jc w:val="center"/>
              <w:rPr>
                <w:rFonts w:ascii="Times New Roman" w:eastAsia="ＭＳ Ｐ明朝" w:hAnsi="Times New Roman" w:cs="Times New Roman"/>
                <w:sz w:val="20"/>
                <w:szCs w:val="20"/>
              </w:rPr>
            </w:pPr>
          </w:p>
        </w:tc>
      </w:tr>
      <w:tr w:rsidR="00F12D00" w:rsidRPr="00F12D00" w14:paraId="399AF7BF" w14:textId="77777777" w:rsidTr="001C7535">
        <w:tc>
          <w:tcPr>
            <w:tcW w:w="2835" w:type="dxa"/>
            <w:tcBorders>
              <w:top w:val="single" w:sz="4" w:space="0" w:color="auto"/>
              <w:left w:val="single" w:sz="4" w:space="0" w:color="auto"/>
              <w:bottom w:val="single" w:sz="4" w:space="0" w:color="auto"/>
              <w:right w:val="single" w:sz="4" w:space="0" w:color="auto"/>
            </w:tcBorders>
          </w:tcPr>
          <w:p w14:paraId="399AF7BC" w14:textId="77777777"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14:paraId="399AF7BD" w14:textId="77777777"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14:paraId="399AF7BE" w14:textId="77777777" w:rsidR="00F12D00" w:rsidRPr="00F12D00" w:rsidRDefault="00F12D00" w:rsidP="00516A9A">
            <w:pPr>
              <w:jc w:val="center"/>
              <w:rPr>
                <w:rFonts w:ascii="Times New Roman" w:eastAsia="ＭＳ Ｐ明朝" w:hAnsi="Times New Roman" w:cs="Times New Roman"/>
                <w:sz w:val="20"/>
                <w:szCs w:val="20"/>
              </w:rPr>
            </w:pPr>
          </w:p>
        </w:tc>
      </w:tr>
      <w:tr w:rsidR="00F12D00" w:rsidRPr="00F12D00" w14:paraId="399AF7C3" w14:textId="77777777" w:rsidTr="001C7535">
        <w:tc>
          <w:tcPr>
            <w:tcW w:w="2835" w:type="dxa"/>
            <w:tcBorders>
              <w:top w:val="single" w:sz="4" w:space="0" w:color="auto"/>
              <w:left w:val="single" w:sz="4" w:space="0" w:color="auto"/>
              <w:bottom w:val="single" w:sz="4" w:space="0" w:color="auto"/>
              <w:right w:val="single" w:sz="4" w:space="0" w:color="auto"/>
            </w:tcBorders>
          </w:tcPr>
          <w:p w14:paraId="399AF7C0" w14:textId="77777777"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14:paraId="399AF7C1" w14:textId="77777777"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14:paraId="399AF7C2" w14:textId="77777777" w:rsidR="00F12D00" w:rsidRPr="00F12D00" w:rsidRDefault="00F12D00" w:rsidP="00516A9A">
            <w:pPr>
              <w:jc w:val="center"/>
              <w:rPr>
                <w:rFonts w:ascii="Times New Roman" w:eastAsia="ＭＳ Ｐ明朝" w:hAnsi="Times New Roman" w:cs="Times New Roman"/>
                <w:sz w:val="20"/>
                <w:szCs w:val="20"/>
              </w:rPr>
            </w:pPr>
          </w:p>
        </w:tc>
      </w:tr>
      <w:tr w:rsidR="00F12D00" w:rsidRPr="00F12D00" w14:paraId="399AF7C7" w14:textId="77777777" w:rsidTr="001C7535">
        <w:tc>
          <w:tcPr>
            <w:tcW w:w="2835" w:type="dxa"/>
            <w:tcBorders>
              <w:top w:val="single" w:sz="4" w:space="0" w:color="auto"/>
              <w:left w:val="single" w:sz="4" w:space="0" w:color="auto"/>
              <w:bottom w:val="single" w:sz="4" w:space="0" w:color="auto"/>
              <w:right w:val="single" w:sz="4" w:space="0" w:color="auto"/>
            </w:tcBorders>
          </w:tcPr>
          <w:p w14:paraId="399AF7C4" w14:textId="77777777"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14:paraId="399AF7C5" w14:textId="77777777"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14:paraId="399AF7C6" w14:textId="77777777" w:rsidR="00F12D00" w:rsidRPr="00F12D00" w:rsidRDefault="00F12D00" w:rsidP="00516A9A">
            <w:pPr>
              <w:jc w:val="center"/>
              <w:rPr>
                <w:rFonts w:ascii="Times New Roman" w:eastAsia="ＭＳ Ｐ明朝" w:hAnsi="Times New Roman" w:cs="Times New Roman"/>
                <w:sz w:val="20"/>
                <w:szCs w:val="20"/>
              </w:rPr>
            </w:pPr>
          </w:p>
        </w:tc>
      </w:tr>
      <w:tr w:rsidR="00F12D00" w:rsidRPr="00F12D00" w14:paraId="399AF7CB" w14:textId="77777777" w:rsidTr="001C7535">
        <w:tc>
          <w:tcPr>
            <w:tcW w:w="2835" w:type="dxa"/>
            <w:tcBorders>
              <w:top w:val="single" w:sz="4" w:space="0" w:color="auto"/>
              <w:left w:val="single" w:sz="4" w:space="0" w:color="auto"/>
              <w:bottom w:val="single" w:sz="4" w:space="0" w:color="auto"/>
              <w:right w:val="single" w:sz="4" w:space="0" w:color="auto"/>
            </w:tcBorders>
          </w:tcPr>
          <w:p w14:paraId="399AF7C8" w14:textId="77777777" w:rsidR="00F12D00" w:rsidRPr="00F12D00" w:rsidRDefault="00F12D00" w:rsidP="00516A9A">
            <w:pPr>
              <w:jc w:val="center"/>
              <w:rPr>
                <w:rFonts w:ascii="Times New Roman" w:eastAsia="ＭＳ Ｐ明朝"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tcPr>
          <w:p w14:paraId="399AF7C9" w14:textId="77777777" w:rsidR="00F12D00" w:rsidRPr="00F12D00" w:rsidRDefault="00F12D00" w:rsidP="00516A9A">
            <w:pPr>
              <w:jc w:val="center"/>
              <w:rPr>
                <w:rFonts w:ascii="Times New Roman" w:eastAsia="ＭＳ Ｐ明朝" w:hAnsi="Times New Roman" w:cs="Times New Roman"/>
                <w:sz w:val="20"/>
                <w:szCs w:val="20"/>
              </w:rPr>
            </w:pPr>
          </w:p>
        </w:tc>
        <w:tc>
          <w:tcPr>
            <w:tcW w:w="3509" w:type="dxa"/>
            <w:gridSpan w:val="2"/>
            <w:tcBorders>
              <w:top w:val="single" w:sz="4" w:space="0" w:color="auto"/>
              <w:left w:val="single" w:sz="4" w:space="0" w:color="auto"/>
              <w:bottom w:val="single" w:sz="4" w:space="0" w:color="auto"/>
              <w:right w:val="single" w:sz="4" w:space="0" w:color="auto"/>
            </w:tcBorders>
          </w:tcPr>
          <w:p w14:paraId="399AF7CA" w14:textId="77777777" w:rsidR="00F12D00" w:rsidRPr="00F12D00" w:rsidRDefault="00F12D00" w:rsidP="00516A9A">
            <w:pPr>
              <w:jc w:val="center"/>
              <w:rPr>
                <w:rFonts w:ascii="Times New Roman" w:eastAsia="ＭＳ Ｐ明朝" w:hAnsi="Times New Roman" w:cs="Times New Roman"/>
                <w:sz w:val="20"/>
                <w:szCs w:val="20"/>
              </w:rPr>
            </w:pPr>
          </w:p>
        </w:tc>
      </w:tr>
      <w:tr w:rsidR="001C7535" w:rsidRPr="00F12D00" w14:paraId="399AF7CF" w14:textId="77777777" w:rsidTr="001C7535">
        <w:trPr>
          <w:trHeight w:val="545"/>
        </w:trPr>
        <w:tc>
          <w:tcPr>
            <w:tcW w:w="6240" w:type="dxa"/>
            <w:gridSpan w:val="3"/>
            <w:tcBorders>
              <w:top w:val="single" w:sz="4" w:space="0" w:color="auto"/>
              <w:left w:val="single" w:sz="4" w:space="0" w:color="auto"/>
              <w:bottom w:val="single" w:sz="4" w:space="0" w:color="auto"/>
              <w:right w:val="nil"/>
            </w:tcBorders>
            <w:vAlign w:val="center"/>
            <w:hideMark/>
          </w:tcPr>
          <w:p w14:paraId="399AF7CC" w14:textId="77777777" w:rsidR="001C7535" w:rsidRDefault="001C7535" w:rsidP="0057533F">
            <w:pPr>
              <w:tabs>
                <w:tab w:val="left" w:pos="2869"/>
              </w:tabs>
              <w:ind w:leftChars="16" w:left="34"/>
              <w:jc w:val="left"/>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＜お振込金額＞</w:t>
            </w:r>
            <w:r w:rsidR="0057533F">
              <w:rPr>
                <w:rFonts w:ascii="Times New Roman" w:eastAsia="ＭＳ Ｐ明朝" w:hAnsi="Times New Roman" w:cs="Times New Roman" w:hint="eastAsia"/>
                <w:sz w:val="20"/>
                <w:szCs w:val="20"/>
              </w:rPr>
              <w:t>セミナー</w:t>
            </w:r>
            <w:r w:rsidR="0023001A">
              <w:rPr>
                <w:rFonts w:ascii="Times New Roman" w:eastAsia="ＭＳ Ｐ明朝" w:hAnsi="Times New Roman" w:cs="Times New Roman" w:hint="eastAsia"/>
                <w:sz w:val="20"/>
                <w:szCs w:val="20"/>
              </w:rPr>
              <w:t>のみ</w:t>
            </w:r>
            <w:r>
              <w:rPr>
                <w:rFonts w:ascii="Times New Roman" w:eastAsia="ＭＳ Ｐ明朝" w:hAnsi="Times New Roman" w:cs="Times New Roman"/>
                <w:sz w:val="20"/>
                <w:szCs w:val="20"/>
              </w:rPr>
              <w:tab/>
              <w:t>20,000</w:t>
            </w:r>
            <w:r>
              <w:rPr>
                <w:rFonts w:ascii="Times New Roman" w:eastAsia="ＭＳ Ｐ明朝" w:hAnsi="Times New Roman" w:cs="Times New Roman" w:hint="eastAsia"/>
                <w:sz w:val="20"/>
                <w:szCs w:val="20"/>
              </w:rPr>
              <w:t>円</w:t>
            </w:r>
            <w:r>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xml:space="preserve">　　　人</w:t>
            </w:r>
            <w:r>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円</w:t>
            </w:r>
          </w:p>
          <w:p w14:paraId="399AF7CD" w14:textId="77777777" w:rsidR="0023001A" w:rsidRDefault="0023001A" w:rsidP="00B80589">
            <w:pPr>
              <w:tabs>
                <w:tab w:val="left" w:pos="2869"/>
              </w:tabs>
              <w:ind w:leftChars="691" w:left="1451"/>
              <w:jc w:val="left"/>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書籍購入とも</w:t>
            </w:r>
            <w:r>
              <w:rPr>
                <w:rFonts w:ascii="Times New Roman" w:eastAsia="ＭＳ Ｐ明朝" w:hAnsi="Times New Roman" w:cs="Times New Roman"/>
                <w:sz w:val="20"/>
                <w:szCs w:val="20"/>
              </w:rPr>
              <w:tab/>
              <w:t>2</w:t>
            </w:r>
            <w:r w:rsidR="00B80589">
              <w:rPr>
                <w:rFonts w:ascii="Times New Roman" w:eastAsia="ＭＳ Ｐ明朝" w:hAnsi="Times New Roman" w:cs="Times New Roman"/>
                <w:sz w:val="20"/>
                <w:szCs w:val="20"/>
              </w:rPr>
              <w:t>1,0</w:t>
            </w:r>
            <w:r>
              <w:rPr>
                <w:rFonts w:ascii="Times New Roman" w:eastAsia="ＭＳ Ｐ明朝" w:hAnsi="Times New Roman" w:cs="Times New Roman"/>
                <w:sz w:val="20"/>
                <w:szCs w:val="20"/>
              </w:rPr>
              <w:t>00</w:t>
            </w:r>
            <w:r>
              <w:rPr>
                <w:rFonts w:ascii="Times New Roman" w:eastAsia="ＭＳ Ｐ明朝" w:hAnsi="Times New Roman" w:cs="Times New Roman" w:hint="eastAsia"/>
                <w:sz w:val="20"/>
                <w:szCs w:val="20"/>
              </w:rPr>
              <w:t>円</w:t>
            </w:r>
            <w:r>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xml:space="preserve">　　　人</w:t>
            </w:r>
            <w:r>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円</w:t>
            </w:r>
          </w:p>
        </w:tc>
        <w:tc>
          <w:tcPr>
            <w:tcW w:w="3509" w:type="dxa"/>
            <w:gridSpan w:val="2"/>
            <w:tcBorders>
              <w:top w:val="single" w:sz="4" w:space="0" w:color="auto"/>
              <w:left w:val="nil"/>
              <w:bottom w:val="single" w:sz="4" w:space="0" w:color="auto"/>
              <w:right w:val="single" w:sz="4" w:space="0" w:color="auto"/>
            </w:tcBorders>
            <w:vAlign w:val="center"/>
          </w:tcPr>
          <w:p w14:paraId="399AF7CE" w14:textId="77777777" w:rsidR="001C7535" w:rsidRDefault="001C7535" w:rsidP="001C7535">
            <w:pPr>
              <w:tabs>
                <w:tab w:val="left" w:pos="1175"/>
              </w:tabs>
              <w:jc w:val="center"/>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合計　　　　　　　　　円</w:t>
            </w:r>
          </w:p>
        </w:tc>
      </w:tr>
    </w:tbl>
    <w:p w14:paraId="399AF7D0" w14:textId="77777777" w:rsidR="00F12D00" w:rsidRPr="00F12D00" w:rsidRDefault="00F12D00" w:rsidP="00F12D00">
      <w:pPr>
        <w:spacing w:beforeLines="25" w:before="90" w:line="240" w:lineRule="exact"/>
        <w:ind w:leftChars="202" w:left="424"/>
        <w:rPr>
          <w:rFonts w:ascii="Times New Roman" w:eastAsia="ＭＳ Ｐ明朝" w:hAnsi="Times New Roman" w:cs="Times New Roman"/>
          <w:sz w:val="18"/>
          <w:szCs w:val="18"/>
        </w:rPr>
      </w:pPr>
      <w:r w:rsidRPr="00F12D00">
        <w:rPr>
          <w:rFonts w:ascii="Times New Roman" w:eastAsia="ＭＳ Ｐ明朝" w:hAnsi="Times New Roman" w:cs="Times New Roman" w:hint="eastAsia"/>
          <w:sz w:val="18"/>
          <w:szCs w:val="18"/>
        </w:rPr>
        <w:t xml:space="preserve">※　</w:t>
      </w:r>
      <w:r w:rsidRPr="00F12D00">
        <w:rPr>
          <w:rFonts w:ascii="Times New Roman" w:eastAsia="ＭＳ Ｐ明朝" w:hAnsi="Times New Roman" w:cs="Times New Roman"/>
          <w:sz w:val="18"/>
          <w:szCs w:val="18"/>
        </w:rPr>
        <w:t xml:space="preserve"> </w:t>
      </w:r>
      <w:r w:rsidRPr="00F12D00">
        <w:rPr>
          <w:rFonts w:ascii="Times New Roman" w:eastAsia="ＭＳ Ｐ明朝" w:hAnsi="Times New Roman" w:cs="Times New Roman" w:hint="eastAsia"/>
          <w:sz w:val="18"/>
          <w:szCs w:val="18"/>
        </w:rPr>
        <w:t>開催中止の場合を除き、お振込み後の返金はいたしかねますので予めご了承ください。</w:t>
      </w:r>
    </w:p>
    <w:p w14:paraId="399AF7D1" w14:textId="77777777" w:rsidR="00F12D00" w:rsidRPr="00F12D00" w:rsidRDefault="00F12D00" w:rsidP="00F12D00">
      <w:pPr>
        <w:spacing w:line="240" w:lineRule="exact"/>
        <w:ind w:leftChars="202" w:left="424" w:firstLineChars="200" w:firstLine="360"/>
        <w:rPr>
          <w:rFonts w:ascii="Times New Roman" w:eastAsia="ＭＳ Ｐ明朝" w:hAnsi="Times New Roman" w:cs="Times New Roman"/>
          <w:sz w:val="18"/>
          <w:szCs w:val="18"/>
        </w:rPr>
      </w:pPr>
      <w:r w:rsidRPr="00F12D00">
        <w:rPr>
          <w:rFonts w:ascii="Times New Roman" w:eastAsia="ＭＳ Ｐ明朝" w:hAnsi="Times New Roman" w:cs="Times New Roman" w:hint="eastAsia"/>
          <w:sz w:val="18"/>
          <w:szCs w:val="18"/>
        </w:rPr>
        <w:t>但し、出席者の変更は可能です。なお、ご欠席の場合は後日配布資料</w:t>
      </w:r>
      <w:r w:rsidR="0057533F">
        <w:rPr>
          <w:rFonts w:ascii="Times New Roman" w:eastAsia="ＭＳ Ｐ明朝" w:hAnsi="Times New Roman" w:cs="Times New Roman" w:hint="eastAsia"/>
          <w:sz w:val="18"/>
          <w:szCs w:val="18"/>
        </w:rPr>
        <w:t>等</w:t>
      </w:r>
      <w:r w:rsidRPr="00F12D00">
        <w:rPr>
          <w:rFonts w:ascii="Times New Roman" w:eastAsia="ＭＳ Ｐ明朝" w:hAnsi="Times New Roman" w:cs="Times New Roman" w:hint="eastAsia"/>
          <w:sz w:val="18"/>
          <w:szCs w:val="18"/>
        </w:rPr>
        <w:t>をお送り致します。</w:t>
      </w:r>
    </w:p>
    <w:p w14:paraId="399AF7D2" w14:textId="77777777" w:rsidR="00F12D00" w:rsidRPr="00F12D00" w:rsidRDefault="00F12D00" w:rsidP="00F12D00">
      <w:pPr>
        <w:spacing w:line="240" w:lineRule="exact"/>
        <w:ind w:leftChars="202" w:left="424"/>
        <w:rPr>
          <w:rFonts w:ascii="Times New Roman" w:eastAsia="ＭＳ Ｐ明朝" w:hAnsi="Times New Roman" w:cs="Times New Roman"/>
          <w:sz w:val="18"/>
          <w:szCs w:val="18"/>
        </w:rPr>
      </w:pPr>
      <w:r w:rsidRPr="00F12D00">
        <w:rPr>
          <w:rFonts w:ascii="ＭＳ 明朝" w:eastAsia="ＭＳ 明朝" w:hAnsi="ＭＳ 明朝" w:cs="ＭＳ 明朝" w:hint="eastAsia"/>
          <w:sz w:val="18"/>
          <w:szCs w:val="18"/>
        </w:rPr>
        <w:t>※</w:t>
      </w:r>
      <w:r w:rsidRPr="00F12D00">
        <w:rPr>
          <w:rFonts w:ascii="Times New Roman" w:eastAsia="ＭＳ Ｐ明朝" w:hAnsi="Times New Roman" w:cs="Times New Roman" w:hint="eastAsia"/>
          <w:sz w:val="18"/>
          <w:szCs w:val="18"/>
        </w:rPr>
        <w:t xml:space="preserve">　</w:t>
      </w:r>
      <w:r w:rsidRPr="00F12D00">
        <w:rPr>
          <w:rFonts w:ascii="Times New Roman" w:eastAsia="ＭＳ Ｐ明朝" w:hAnsi="Times New Roman" w:cs="Times New Roman"/>
          <w:sz w:val="18"/>
          <w:szCs w:val="18"/>
        </w:rPr>
        <w:t xml:space="preserve"> </w:t>
      </w:r>
      <w:r w:rsidRPr="00F12D00">
        <w:rPr>
          <w:rFonts w:ascii="Times New Roman" w:eastAsia="ＭＳ Ｐ明朝" w:hAnsi="Times New Roman" w:cs="Times New Roman" w:hint="eastAsia"/>
          <w:sz w:val="18"/>
          <w:szCs w:val="18"/>
        </w:rPr>
        <w:t>個人情報は、当法人が実施・共催等を行なう事業・会合等の情報提供以外には使用致しません。</w:t>
      </w:r>
    </w:p>
    <w:p w14:paraId="399AF7D3" w14:textId="77777777" w:rsidR="00537E53" w:rsidRPr="00D25B55" w:rsidRDefault="00537E53" w:rsidP="00F12D00">
      <w:pPr>
        <w:spacing w:beforeLines="50" w:before="180" w:line="300" w:lineRule="exact"/>
        <w:ind w:leftChars="472" w:left="991"/>
        <w:rPr>
          <w:rFonts w:ascii="Times New Roman" w:eastAsia="ＭＳ Ｐ明朝" w:hAnsi="Times New Roman" w:cs="Times New Roman"/>
          <w:sz w:val="22"/>
        </w:rPr>
      </w:pPr>
      <w:r w:rsidRPr="00D25B55">
        <w:rPr>
          <w:rFonts w:ascii="Times New Roman" w:eastAsia="ＭＳ Ｐ明朝" w:hAnsi="Times New Roman" w:cs="Times New Roman"/>
          <w:sz w:val="22"/>
          <w:u w:val="single"/>
        </w:rPr>
        <w:t>申込先</w:t>
      </w:r>
      <w:r w:rsidRPr="00D25B55">
        <w:rPr>
          <w:rFonts w:ascii="Times New Roman" w:eastAsia="ＭＳ Ｐ明朝" w:hAnsi="Times New Roman" w:cs="Times New Roman"/>
          <w:sz w:val="22"/>
        </w:rPr>
        <w:t xml:space="preserve">：　</w:t>
      </w:r>
      <w:r w:rsidR="00DF610E" w:rsidRPr="00D25B55">
        <w:rPr>
          <w:rFonts w:ascii="Times New Roman" w:eastAsia="ＭＳ Ｐ明朝" w:hAnsi="Times New Roman" w:cs="Times New Roman" w:hint="eastAsia"/>
          <w:sz w:val="22"/>
        </w:rPr>
        <w:t>一般財団法人</w:t>
      </w:r>
      <w:r w:rsidRPr="00D25B55">
        <w:rPr>
          <w:rFonts w:ascii="Times New Roman" w:eastAsia="ＭＳ Ｐ明朝" w:hAnsi="Times New Roman" w:cs="Times New Roman"/>
          <w:sz w:val="22"/>
        </w:rPr>
        <w:t xml:space="preserve">　</w:t>
      </w:r>
      <w:r w:rsidR="008252FF" w:rsidRPr="00D25B55">
        <w:rPr>
          <w:rFonts w:ascii="Times New Roman" w:eastAsia="ＭＳ Ｐ明朝" w:hAnsi="Times New Roman" w:cs="Times New Roman"/>
          <w:sz w:val="22"/>
        </w:rPr>
        <w:t>災害科学研究所</w:t>
      </w:r>
      <w:r w:rsidRPr="00D25B55">
        <w:rPr>
          <w:rFonts w:ascii="Times New Roman" w:eastAsia="ＭＳ Ｐ明朝" w:hAnsi="Times New Roman" w:cs="Times New Roman"/>
          <w:sz w:val="22"/>
        </w:rPr>
        <w:tab/>
      </w:r>
      <w:r w:rsidR="00DF610E" w:rsidRPr="00D25B55">
        <w:rPr>
          <w:rFonts w:ascii="Times New Roman" w:eastAsia="ＭＳ Ｐ明朝" w:hAnsi="Times New Roman" w:cs="Times New Roman"/>
          <w:sz w:val="22"/>
        </w:rPr>
        <w:t xml:space="preserve">E-mail: saiken@csi.or.jp </w:t>
      </w:r>
      <w:r w:rsidR="00DF610E" w:rsidRPr="00D25B55">
        <w:rPr>
          <w:rFonts w:ascii="Times New Roman" w:eastAsia="ＭＳ Ｐ明朝" w:hAnsi="Times New Roman" w:cs="Times New Roman" w:hint="eastAsia"/>
          <w:sz w:val="22"/>
        </w:rPr>
        <w:t xml:space="preserve">　　</w:t>
      </w:r>
      <w:r w:rsidRPr="00D25B55">
        <w:rPr>
          <w:rFonts w:ascii="Times New Roman" w:eastAsia="ＭＳ Ｐ明朝" w:hAnsi="Times New Roman" w:cs="Times New Roman"/>
          <w:sz w:val="22"/>
        </w:rPr>
        <w:t>FAX: 06-6202-5603</w:t>
      </w:r>
    </w:p>
    <w:p w14:paraId="399AF7D4" w14:textId="77777777" w:rsidR="00537E53" w:rsidRPr="00D25B55" w:rsidRDefault="00537E53" w:rsidP="00F12D00">
      <w:pPr>
        <w:spacing w:line="300" w:lineRule="exact"/>
        <w:ind w:leftChars="472" w:left="991"/>
        <w:rPr>
          <w:rFonts w:ascii="Times New Roman" w:eastAsia="ＭＳ Ｐ明朝" w:hAnsi="Times New Roman" w:cs="Times New Roman"/>
          <w:sz w:val="22"/>
        </w:rPr>
      </w:pPr>
      <w:r w:rsidRPr="00D25B55">
        <w:rPr>
          <w:rFonts w:ascii="Times New Roman" w:eastAsia="ＭＳ Ｐ明朝" w:hAnsi="Times New Roman" w:cs="Times New Roman"/>
          <w:sz w:val="22"/>
          <w:u w:val="single"/>
        </w:rPr>
        <w:t>振込先</w:t>
      </w:r>
      <w:r w:rsidRPr="00D25B55">
        <w:rPr>
          <w:rFonts w:ascii="Times New Roman" w:eastAsia="ＭＳ Ｐ明朝" w:hAnsi="Times New Roman" w:cs="Times New Roman"/>
          <w:sz w:val="22"/>
        </w:rPr>
        <w:t>：　三菱東京</w:t>
      </w:r>
      <w:r w:rsidRPr="00D25B55">
        <w:rPr>
          <w:rFonts w:ascii="Times New Roman" w:eastAsia="ＭＳ Ｐ明朝" w:hAnsi="Times New Roman" w:cs="Times New Roman"/>
          <w:sz w:val="22"/>
        </w:rPr>
        <w:t>UFJ</w:t>
      </w:r>
      <w:r w:rsidRPr="00D25B55">
        <w:rPr>
          <w:rFonts w:ascii="Times New Roman" w:eastAsia="ＭＳ Ｐ明朝" w:hAnsi="Times New Roman" w:cs="Times New Roman"/>
          <w:sz w:val="22"/>
        </w:rPr>
        <w:t>銀行</w:t>
      </w:r>
      <w:r w:rsidRPr="00D25B55">
        <w:rPr>
          <w:rFonts w:ascii="Times New Roman" w:eastAsia="ＭＳ Ｐ明朝" w:hAnsi="Times New Roman" w:cs="Times New Roman"/>
          <w:sz w:val="22"/>
        </w:rPr>
        <w:t xml:space="preserve"> </w:t>
      </w:r>
      <w:r w:rsidRPr="00D25B55">
        <w:rPr>
          <w:rFonts w:ascii="Times New Roman" w:eastAsia="ＭＳ Ｐ明朝" w:hAnsi="Times New Roman" w:cs="Times New Roman"/>
          <w:sz w:val="22"/>
        </w:rPr>
        <w:t>中之島支店</w:t>
      </w:r>
      <w:r w:rsidRPr="00D25B55">
        <w:rPr>
          <w:rFonts w:ascii="Times New Roman" w:eastAsia="ＭＳ Ｐ明朝" w:hAnsi="Times New Roman" w:cs="Times New Roman"/>
          <w:sz w:val="22"/>
        </w:rPr>
        <w:t xml:space="preserve"> </w:t>
      </w:r>
    </w:p>
    <w:p w14:paraId="399AF7D5" w14:textId="75D062C4" w:rsidR="00537E53" w:rsidRPr="00D25B55" w:rsidRDefault="00537E53" w:rsidP="006E54D2">
      <w:pPr>
        <w:spacing w:beforeLines="30" w:before="108" w:afterLines="50" w:after="180" w:line="300" w:lineRule="exact"/>
        <w:ind w:leftChars="472" w:left="991" w:firstLineChars="451" w:firstLine="992"/>
        <w:rPr>
          <w:rFonts w:ascii="Times New Roman" w:eastAsia="ＭＳ Ｐ明朝" w:hAnsi="Times New Roman" w:cs="Times New Roman"/>
          <w:sz w:val="22"/>
        </w:rPr>
      </w:pPr>
      <w:r w:rsidRPr="00D25B55">
        <w:rPr>
          <w:rFonts w:ascii="Times New Roman" w:eastAsia="ＭＳ Ｐ明朝" w:hAnsi="Times New Roman" w:cs="Times New Roman"/>
          <w:sz w:val="22"/>
        </w:rPr>
        <w:t>普通</w:t>
      </w:r>
      <w:r w:rsidR="008252FF">
        <w:rPr>
          <w:rFonts w:ascii="Times New Roman" w:eastAsia="ＭＳ Ｐ明朝" w:hAnsi="Times New Roman" w:cs="Times New Roman" w:hint="eastAsia"/>
          <w:sz w:val="22"/>
        </w:rPr>
        <w:t xml:space="preserve">　</w:t>
      </w:r>
      <w:r w:rsidR="00500E6F">
        <w:rPr>
          <w:rFonts w:ascii="Times New Roman" w:eastAsia="ＭＳ Ｐ明朝" w:hAnsi="Times New Roman" w:cs="Times New Roman" w:hint="eastAsia"/>
          <w:spacing w:val="20"/>
          <w:sz w:val="22"/>
        </w:rPr>
        <w:t>0052925</w:t>
      </w:r>
      <w:r w:rsidRPr="00D25B55">
        <w:rPr>
          <w:rFonts w:ascii="Times New Roman" w:eastAsia="ＭＳ Ｐ明朝" w:hAnsi="Times New Roman" w:cs="Times New Roman"/>
          <w:sz w:val="22"/>
        </w:rPr>
        <w:t xml:space="preserve">　</w:t>
      </w:r>
      <w:r w:rsidRPr="00D25B55">
        <w:rPr>
          <w:rFonts w:ascii="Times New Roman" w:eastAsia="ＭＳ Ｐ明朝" w:hAnsi="Times New Roman" w:cs="Times New Roman"/>
          <w:sz w:val="22"/>
        </w:rPr>
        <w:t xml:space="preserve"> </w:t>
      </w:r>
      <w:r w:rsidRPr="00D25B55">
        <w:rPr>
          <w:rFonts w:ascii="Times New Roman" w:eastAsia="ＭＳ Ｐ明朝" w:hAnsi="Times New Roman" w:cs="Times New Roman"/>
          <w:sz w:val="22"/>
        </w:rPr>
        <w:t>一般財団法人</w:t>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サイガイカ</w:t>
            </w:r>
          </w:rt>
          <w:rubyBase>
            <w:r w:rsidR="008252FF">
              <w:rPr>
                <w:rFonts w:ascii="Times New Roman" w:eastAsia="ＭＳ Ｐ明朝" w:hAnsi="Times New Roman" w:cs="Times New Roman" w:hint="eastAsia"/>
                <w:sz w:val="22"/>
              </w:rPr>
              <w:t>災害科</w:t>
            </w:r>
          </w:rubyBase>
        </w:ruby>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ガク</w:t>
            </w:r>
          </w:rt>
          <w:rubyBase>
            <w:r w:rsidR="008252FF">
              <w:rPr>
                <w:rFonts w:ascii="Times New Roman" w:eastAsia="ＭＳ Ｐ明朝" w:hAnsi="Times New Roman" w:cs="Times New Roman" w:hint="eastAsia"/>
                <w:sz w:val="22"/>
              </w:rPr>
              <w:t>学</w:t>
            </w:r>
          </w:rubyBase>
        </w:ruby>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ケンキュウショ</w:t>
            </w:r>
          </w:rt>
          <w:rubyBase>
            <w:r w:rsidR="008252FF">
              <w:rPr>
                <w:rFonts w:ascii="Times New Roman" w:eastAsia="ＭＳ Ｐ明朝" w:hAnsi="Times New Roman" w:cs="Times New Roman" w:hint="eastAsia"/>
                <w:sz w:val="22"/>
              </w:rPr>
              <w:t>研究所</w:t>
            </w:r>
          </w:rubyBase>
        </w:ruby>
      </w:r>
      <w:r w:rsidRPr="00D25B55">
        <w:rPr>
          <w:rFonts w:ascii="Times New Roman" w:eastAsia="ＭＳ Ｐ明朝" w:hAnsi="Times New Roman" w:cs="Times New Roman"/>
          <w:sz w:val="22"/>
        </w:rPr>
        <w:t xml:space="preserve"> </w:t>
      </w:r>
      <w:r w:rsidRPr="00D25B55">
        <w:rPr>
          <w:rFonts w:ascii="Times New Roman" w:eastAsia="ＭＳ Ｐ明朝" w:hAnsi="Times New Roman" w:cs="Times New Roman"/>
          <w:sz w:val="22"/>
        </w:rPr>
        <w:t>理事長</w:t>
      </w:r>
      <w:r w:rsidRPr="00D25B55">
        <w:rPr>
          <w:rFonts w:ascii="Times New Roman" w:eastAsia="ＭＳ Ｐ明朝" w:hAnsi="Times New Roman" w:cs="Times New Roman"/>
          <w:sz w:val="22"/>
        </w:rPr>
        <w:t xml:space="preserve"> </w:t>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マツイ</w:t>
            </w:r>
          </w:rt>
          <w:rubyBase>
            <w:r w:rsidR="008252FF">
              <w:rPr>
                <w:rFonts w:ascii="Times New Roman" w:eastAsia="ＭＳ Ｐ明朝" w:hAnsi="Times New Roman" w:cs="Times New Roman" w:hint="eastAsia"/>
                <w:sz w:val="22"/>
              </w:rPr>
              <w:t>松井</w:t>
            </w:r>
          </w:rubyBase>
        </w:ruby>
      </w:r>
      <w:r w:rsidRPr="00D25B55">
        <w:rPr>
          <w:rFonts w:ascii="Times New Roman" w:eastAsia="ＭＳ Ｐ明朝" w:hAnsi="Times New Roman" w:cs="Times New Roman"/>
          <w:sz w:val="22"/>
        </w:rPr>
        <w:t xml:space="preserve"> </w:t>
      </w:r>
      <w:r w:rsidR="008252FF">
        <w:rPr>
          <w:rFonts w:ascii="Times New Roman" w:eastAsia="ＭＳ Ｐ明朝" w:hAnsi="Times New Roman" w:cs="Times New Roman"/>
          <w:sz w:val="22"/>
        </w:rPr>
        <w:ruby>
          <w:rubyPr>
            <w:rubyAlign w:val="distributeSpace"/>
            <w:hps w:val="12"/>
            <w:hpsRaise w:val="26"/>
            <w:hpsBaseText w:val="22"/>
            <w:lid w:val="ja-JP"/>
          </w:rubyPr>
          <w:rt>
            <w:r w:rsidR="008252FF" w:rsidRPr="008252FF">
              <w:rPr>
                <w:rFonts w:ascii="ＭＳ Ｐ明朝" w:eastAsia="ＭＳ Ｐ明朝" w:hAnsi="ＭＳ Ｐ明朝" w:cs="Times New Roman" w:hint="eastAsia"/>
                <w:sz w:val="12"/>
              </w:rPr>
              <w:t>タモツ</w:t>
            </w:r>
          </w:rt>
          <w:rubyBase>
            <w:r w:rsidR="008252FF">
              <w:rPr>
                <w:rFonts w:ascii="Times New Roman" w:eastAsia="ＭＳ Ｐ明朝" w:hAnsi="Times New Roman" w:cs="Times New Roman" w:hint="eastAsia"/>
                <w:sz w:val="22"/>
              </w:rPr>
              <w:t>保</w:t>
            </w:r>
          </w:rubyBase>
        </w:ruby>
      </w:r>
    </w:p>
    <w:tbl>
      <w:tblPr>
        <w:tblStyle w:val="ac"/>
        <w:tblW w:w="0" w:type="auto"/>
        <w:tblInd w:w="817" w:type="dxa"/>
        <w:tblLook w:val="04A0" w:firstRow="1" w:lastRow="0" w:firstColumn="1" w:lastColumn="0" w:noHBand="0" w:noVBand="1"/>
      </w:tblPr>
      <w:tblGrid>
        <w:gridCol w:w="1418"/>
        <w:gridCol w:w="6829"/>
      </w:tblGrid>
      <w:tr w:rsidR="002412A0" w14:paraId="399AF7D8" w14:textId="77777777" w:rsidTr="009045CC">
        <w:trPr>
          <w:trHeight w:val="5827"/>
        </w:trPr>
        <w:tc>
          <w:tcPr>
            <w:tcW w:w="1418" w:type="dxa"/>
            <w:tcBorders>
              <w:top w:val="nil"/>
              <w:left w:val="nil"/>
              <w:bottom w:val="nil"/>
              <w:right w:val="nil"/>
            </w:tcBorders>
          </w:tcPr>
          <w:p w14:paraId="399AF7D6" w14:textId="77777777" w:rsidR="002412A0" w:rsidRPr="002412A0" w:rsidRDefault="002412A0" w:rsidP="001C7535">
            <w:pPr>
              <w:spacing w:afterLines="50" w:after="180"/>
              <w:ind w:firstLineChars="80" w:firstLine="176"/>
              <w:rPr>
                <w:rFonts w:ascii="Times New Roman" w:eastAsia="ＭＳ Ｐ明朝" w:hAnsi="Times New Roman" w:cs="Times New Roman"/>
                <w:sz w:val="22"/>
                <w:u w:val="single"/>
              </w:rPr>
            </w:pPr>
            <w:r w:rsidRPr="002412A0">
              <w:rPr>
                <w:rFonts w:ascii="Times New Roman" w:eastAsia="ＭＳ Ｐ明朝" w:hAnsi="Times New Roman" w:cs="Times New Roman" w:hint="eastAsia"/>
                <w:sz w:val="22"/>
                <w:u w:val="single"/>
              </w:rPr>
              <w:t>会場地図</w:t>
            </w:r>
          </w:p>
        </w:tc>
        <w:tc>
          <w:tcPr>
            <w:tcW w:w="6829" w:type="dxa"/>
            <w:tcBorders>
              <w:top w:val="nil"/>
              <w:left w:val="nil"/>
              <w:bottom w:val="nil"/>
              <w:right w:val="nil"/>
            </w:tcBorders>
          </w:tcPr>
          <w:p w14:paraId="399AF7D7" w14:textId="77777777" w:rsidR="002412A0" w:rsidRDefault="002412A0" w:rsidP="00841A65">
            <w:pPr>
              <w:spacing w:afterLines="50" w:after="180"/>
              <w:rPr>
                <w:rFonts w:ascii="Times New Roman" w:eastAsia="ＭＳ Ｐ明朝" w:hAnsi="Times New Roman" w:cs="Times New Roman"/>
                <w:sz w:val="22"/>
              </w:rPr>
            </w:pPr>
            <w:r w:rsidRPr="00537E53">
              <w:rPr>
                <w:rFonts w:ascii="ＭＳ Ｐ明朝" w:eastAsia="ＭＳ Ｐ明朝" w:hAnsi="ＭＳ Ｐ明朝" w:cs="Times New Roman"/>
                <w:noProof/>
                <w:color w:val="333333"/>
                <w:szCs w:val="21"/>
              </w:rPr>
              <w:drawing>
                <wp:inline distT="0" distB="0" distL="0" distR="0" wp14:anchorId="399AF7DC" wp14:editId="399AF7DD">
                  <wp:extent cx="3457575" cy="3550395"/>
                  <wp:effectExtent l="0" t="0" r="0" b="0"/>
                  <wp:docPr id="2" name="図 2" descr="m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ap4"/>
                          <pic:cNvPicPr>
                            <a:picLocks noChangeAspect="1" noChangeArrowheads="1"/>
                          </pic:cNvPicPr>
                        </pic:nvPicPr>
                        <pic:blipFill>
                          <a:blip r:embed="rId8" cstate="print"/>
                          <a:srcRect/>
                          <a:stretch>
                            <a:fillRect/>
                          </a:stretch>
                        </pic:blipFill>
                        <pic:spPr bwMode="auto">
                          <a:xfrm>
                            <a:off x="0" y="0"/>
                            <a:ext cx="3552176" cy="3647536"/>
                          </a:xfrm>
                          <a:prstGeom prst="rect">
                            <a:avLst/>
                          </a:prstGeom>
                          <a:noFill/>
                          <a:ln w="9525">
                            <a:noFill/>
                            <a:miter lim="800000"/>
                            <a:headEnd/>
                            <a:tailEnd/>
                          </a:ln>
                        </pic:spPr>
                      </pic:pic>
                    </a:graphicData>
                  </a:graphic>
                </wp:inline>
              </w:drawing>
            </w:r>
          </w:p>
        </w:tc>
      </w:tr>
    </w:tbl>
    <w:p w14:paraId="399AF7D9" w14:textId="77777777" w:rsidR="001C7535" w:rsidRPr="00F12D00" w:rsidRDefault="001C7535" w:rsidP="00125482">
      <w:pPr>
        <w:spacing w:afterLines="50" w:after="180"/>
        <w:rPr>
          <w:rFonts w:ascii="Times New Roman" w:eastAsia="ＭＳ Ｐ明朝" w:hAnsi="Times New Roman" w:cs="Times New Roman"/>
          <w:sz w:val="22"/>
        </w:rPr>
      </w:pPr>
    </w:p>
    <w:sectPr w:rsidR="001C7535" w:rsidRPr="00F12D00" w:rsidSect="009045CC">
      <w:pgSz w:w="11906" w:h="16838" w:code="9"/>
      <w:pgMar w:top="993" w:right="1134" w:bottom="426" w:left="1134" w:header="568" w:footer="7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E9705" w14:textId="77777777" w:rsidR="0033730E" w:rsidRDefault="0033730E" w:rsidP="006C5A37">
      <w:r>
        <w:separator/>
      </w:r>
    </w:p>
  </w:endnote>
  <w:endnote w:type="continuationSeparator" w:id="0">
    <w:p w14:paraId="572D97D7" w14:textId="77777777" w:rsidR="0033730E" w:rsidRDefault="0033730E" w:rsidP="006C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07DA" w14:textId="77777777" w:rsidR="0033730E" w:rsidRDefault="0033730E" w:rsidP="006C5A37">
      <w:r>
        <w:separator/>
      </w:r>
    </w:p>
  </w:footnote>
  <w:footnote w:type="continuationSeparator" w:id="0">
    <w:p w14:paraId="06FBF8E0" w14:textId="77777777" w:rsidR="0033730E" w:rsidRDefault="0033730E" w:rsidP="006C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85B"/>
    <w:multiLevelType w:val="hybridMultilevel"/>
    <w:tmpl w:val="0DB66900"/>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1" w15:restartNumberingAfterBreak="0">
    <w:nsid w:val="0634383F"/>
    <w:multiLevelType w:val="hybridMultilevel"/>
    <w:tmpl w:val="1EF6167E"/>
    <w:lvl w:ilvl="0" w:tplc="04090005">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34DF1EB5"/>
    <w:multiLevelType w:val="hybridMultilevel"/>
    <w:tmpl w:val="E9981286"/>
    <w:lvl w:ilvl="0" w:tplc="CC8A78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E71905"/>
    <w:multiLevelType w:val="hybridMultilevel"/>
    <w:tmpl w:val="F7E83512"/>
    <w:lvl w:ilvl="0" w:tplc="A0AA20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091A13"/>
    <w:multiLevelType w:val="hybridMultilevel"/>
    <w:tmpl w:val="08A63C6C"/>
    <w:lvl w:ilvl="0" w:tplc="2DEAB7C0">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B72BCD"/>
    <w:multiLevelType w:val="hybridMultilevel"/>
    <w:tmpl w:val="481A5BE2"/>
    <w:lvl w:ilvl="0" w:tplc="EE7ED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2FD5"/>
    <w:rsid w:val="00006BC9"/>
    <w:rsid w:val="00013903"/>
    <w:rsid w:val="00015EA9"/>
    <w:rsid w:val="00025B78"/>
    <w:rsid w:val="000511AE"/>
    <w:rsid w:val="00063B76"/>
    <w:rsid w:val="000704ED"/>
    <w:rsid w:val="00070D8D"/>
    <w:rsid w:val="000870E7"/>
    <w:rsid w:val="000A64DD"/>
    <w:rsid w:val="000A672A"/>
    <w:rsid w:val="000B405D"/>
    <w:rsid w:val="000B5E80"/>
    <w:rsid w:val="000E2934"/>
    <w:rsid w:val="000F1168"/>
    <w:rsid w:val="00101F62"/>
    <w:rsid w:val="00105FF3"/>
    <w:rsid w:val="00107F70"/>
    <w:rsid w:val="0011016C"/>
    <w:rsid w:val="0012427C"/>
    <w:rsid w:val="00125482"/>
    <w:rsid w:val="001275DA"/>
    <w:rsid w:val="00164377"/>
    <w:rsid w:val="00164594"/>
    <w:rsid w:val="001647C2"/>
    <w:rsid w:val="00170B90"/>
    <w:rsid w:val="001A0A40"/>
    <w:rsid w:val="001B58F1"/>
    <w:rsid w:val="001B6ADB"/>
    <w:rsid w:val="001C7535"/>
    <w:rsid w:val="001F51B9"/>
    <w:rsid w:val="00203C70"/>
    <w:rsid w:val="00217167"/>
    <w:rsid w:val="00224FC7"/>
    <w:rsid w:val="0023001A"/>
    <w:rsid w:val="002412A0"/>
    <w:rsid w:val="002515B5"/>
    <w:rsid w:val="00260B94"/>
    <w:rsid w:val="00272D29"/>
    <w:rsid w:val="002847AD"/>
    <w:rsid w:val="00284EAD"/>
    <w:rsid w:val="00292022"/>
    <w:rsid w:val="002938BC"/>
    <w:rsid w:val="002B12B8"/>
    <w:rsid w:val="002D0D7E"/>
    <w:rsid w:val="002E6C68"/>
    <w:rsid w:val="003218F7"/>
    <w:rsid w:val="00325578"/>
    <w:rsid w:val="00327248"/>
    <w:rsid w:val="0033730E"/>
    <w:rsid w:val="003473C5"/>
    <w:rsid w:val="00353050"/>
    <w:rsid w:val="00365140"/>
    <w:rsid w:val="00370D07"/>
    <w:rsid w:val="00373D62"/>
    <w:rsid w:val="00375209"/>
    <w:rsid w:val="00387E8A"/>
    <w:rsid w:val="00391072"/>
    <w:rsid w:val="003B0554"/>
    <w:rsid w:val="003D355C"/>
    <w:rsid w:val="003E4050"/>
    <w:rsid w:val="00403422"/>
    <w:rsid w:val="004366A0"/>
    <w:rsid w:val="00476684"/>
    <w:rsid w:val="004813F5"/>
    <w:rsid w:val="004D06FE"/>
    <w:rsid w:val="004E757E"/>
    <w:rsid w:val="004E7AAB"/>
    <w:rsid w:val="004F458D"/>
    <w:rsid w:val="00500E6F"/>
    <w:rsid w:val="00507899"/>
    <w:rsid w:val="0051123E"/>
    <w:rsid w:val="00511E58"/>
    <w:rsid w:val="00534738"/>
    <w:rsid w:val="00537E53"/>
    <w:rsid w:val="00562A16"/>
    <w:rsid w:val="0057533F"/>
    <w:rsid w:val="00593961"/>
    <w:rsid w:val="005B758D"/>
    <w:rsid w:val="005B7ACD"/>
    <w:rsid w:val="005D3D4B"/>
    <w:rsid w:val="005F0775"/>
    <w:rsid w:val="005F0A81"/>
    <w:rsid w:val="005F2A00"/>
    <w:rsid w:val="005F72DA"/>
    <w:rsid w:val="006040B4"/>
    <w:rsid w:val="00605FCA"/>
    <w:rsid w:val="006345C9"/>
    <w:rsid w:val="0063684E"/>
    <w:rsid w:val="00640AB7"/>
    <w:rsid w:val="00644BDA"/>
    <w:rsid w:val="006804F9"/>
    <w:rsid w:val="006C5A37"/>
    <w:rsid w:val="006D4B7F"/>
    <w:rsid w:val="006E54D2"/>
    <w:rsid w:val="006F1C50"/>
    <w:rsid w:val="00711CF9"/>
    <w:rsid w:val="00715787"/>
    <w:rsid w:val="00726592"/>
    <w:rsid w:val="007314F6"/>
    <w:rsid w:val="00734AC0"/>
    <w:rsid w:val="0074271B"/>
    <w:rsid w:val="00756D90"/>
    <w:rsid w:val="0076222B"/>
    <w:rsid w:val="00765F91"/>
    <w:rsid w:val="00786DBE"/>
    <w:rsid w:val="007A1D2D"/>
    <w:rsid w:val="007B20F3"/>
    <w:rsid w:val="007B6F1C"/>
    <w:rsid w:val="007C427A"/>
    <w:rsid w:val="007D56F3"/>
    <w:rsid w:val="007E75B1"/>
    <w:rsid w:val="0081369C"/>
    <w:rsid w:val="008252FF"/>
    <w:rsid w:val="00841A65"/>
    <w:rsid w:val="00857F4C"/>
    <w:rsid w:val="00875496"/>
    <w:rsid w:val="008B73C6"/>
    <w:rsid w:val="008E53E1"/>
    <w:rsid w:val="009045CC"/>
    <w:rsid w:val="00905D57"/>
    <w:rsid w:val="00910B80"/>
    <w:rsid w:val="0091583A"/>
    <w:rsid w:val="00926D9B"/>
    <w:rsid w:val="0094420E"/>
    <w:rsid w:val="00945FFD"/>
    <w:rsid w:val="009472BE"/>
    <w:rsid w:val="00952FD5"/>
    <w:rsid w:val="0095701D"/>
    <w:rsid w:val="009631D6"/>
    <w:rsid w:val="009B2307"/>
    <w:rsid w:val="009B584F"/>
    <w:rsid w:val="009C3768"/>
    <w:rsid w:val="009D1A73"/>
    <w:rsid w:val="009D5EAD"/>
    <w:rsid w:val="009F15AD"/>
    <w:rsid w:val="00A26F2E"/>
    <w:rsid w:val="00A41FC6"/>
    <w:rsid w:val="00A81936"/>
    <w:rsid w:val="00AA27C6"/>
    <w:rsid w:val="00AE066D"/>
    <w:rsid w:val="00AE2B8A"/>
    <w:rsid w:val="00AF6196"/>
    <w:rsid w:val="00B077F7"/>
    <w:rsid w:val="00B16AAC"/>
    <w:rsid w:val="00B30A3F"/>
    <w:rsid w:val="00B554BE"/>
    <w:rsid w:val="00B80589"/>
    <w:rsid w:val="00B87D8D"/>
    <w:rsid w:val="00B96969"/>
    <w:rsid w:val="00BB7063"/>
    <w:rsid w:val="00BC12E8"/>
    <w:rsid w:val="00BD5565"/>
    <w:rsid w:val="00BE361C"/>
    <w:rsid w:val="00BE364E"/>
    <w:rsid w:val="00C10CA2"/>
    <w:rsid w:val="00C14803"/>
    <w:rsid w:val="00C17A90"/>
    <w:rsid w:val="00C264CD"/>
    <w:rsid w:val="00C346DB"/>
    <w:rsid w:val="00C751DB"/>
    <w:rsid w:val="00C90592"/>
    <w:rsid w:val="00CB5D30"/>
    <w:rsid w:val="00CB6FDB"/>
    <w:rsid w:val="00CC5D2C"/>
    <w:rsid w:val="00CD0CB3"/>
    <w:rsid w:val="00CD1A55"/>
    <w:rsid w:val="00CD2704"/>
    <w:rsid w:val="00CD601D"/>
    <w:rsid w:val="00CF7CBB"/>
    <w:rsid w:val="00D0503E"/>
    <w:rsid w:val="00D16E66"/>
    <w:rsid w:val="00D17DDA"/>
    <w:rsid w:val="00D25B55"/>
    <w:rsid w:val="00D57246"/>
    <w:rsid w:val="00D86182"/>
    <w:rsid w:val="00D87949"/>
    <w:rsid w:val="00DB10F5"/>
    <w:rsid w:val="00DF610E"/>
    <w:rsid w:val="00E10954"/>
    <w:rsid w:val="00E15662"/>
    <w:rsid w:val="00E46140"/>
    <w:rsid w:val="00E84077"/>
    <w:rsid w:val="00E969BB"/>
    <w:rsid w:val="00EF6FE9"/>
    <w:rsid w:val="00F12D00"/>
    <w:rsid w:val="00F56F0D"/>
    <w:rsid w:val="00FD2091"/>
    <w:rsid w:val="00FD7199"/>
    <w:rsid w:val="00FE48A0"/>
    <w:rsid w:val="00FE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AF771"/>
  <w15:docId w15:val="{6797805B-9471-456E-8F7E-558F76B5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FD5"/>
    <w:pPr>
      <w:ind w:leftChars="400" w:left="840"/>
    </w:pPr>
  </w:style>
  <w:style w:type="paragraph" w:styleId="a4">
    <w:name w:val="Closing"/>
    <w:basedOn w:val="a"/>
    <w:link w:val="a5"/>
    <w:uiPriority w:val="99"/>
    <w:unhideWhenUsed/>
    <w:rsid w:val="00D87949"/>
    <w:pPr>
      <w:jc w:val="right"/>
    </w:pPr>
  </w:style>
  <w:style w:type="character" w:customStyle="1" w:styleId="a5">
    <w:name w:val="結語 (文字)"/>
    <w:basedOn w:val="a0"/>
    <w:link w:val="a4"/>
    <w:uiPriority w:val="99"/>
    <w:rsid w:val="00D87949"/>
  </w:style>
  <w:style w:type="paragraph" w:styleId="a6">
    <w:name w:val="Balloon Text"/>
    <w:basedOn w:val="a"/>
    <w:link w:val="a7"/>
    <w:uiPriority w:val="99"/>
    <w:semiHidden/>
    <w:unhideWhenUsed/>
    <w:rsid w:val="00CD0C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0CB3"/>
    <w:rPr>
      <w:rFonts w:asciiTheme="majorHAnsi" w:eastAsiaTheme="majorEastAsia" w:hAnsiTheme="majorHAnsi" w:cstheme="majorBidi"/>
      <w:sz w:val="18"/>
      <w:szCs w:val="18"/>
    </w:rPr>
  </w:style>
  <w:style w:type="paragraph" w:styleId="a8">
    <w:name w:val="header"/>
    <w:basedOn w:val="a"/>
    <w:link w:val="a9"/>
    <w:uiPriority w:val="99"/>
    <w:unhideWhenUsed/>
    <w:rsid w:val="006C5A37"/>
    <w:pPr>
      <w:tabs>
        <w:tab w:val="center" w:pos="4252"/>
        <w:tab w:val="right" w:pos="8504"/>
      </w:tabs>
      <w:snapToGrid w:val="0"/>
    </w:pPr>
  </w:style>
  <w:style w:type="character" w:customStyle="1" w:styleId="a9">
    <w:name w:val="ヘッダー (文字)"/>
    <w:basedOn w:val="a0"/>
    <w:link w:val="a8"/>
    <w:uiPriority w:val="99"/>
    <w:rsid w:val="006C5A37"/>
  </w:style>
  <w:style w:type="paragraph" w:styleId="aa">
    <w:name w:val="footer"/>
    <w:basedOn w:val="a"/>
    <w:link w:val="ab"/>
    <w:uiPriority w:val="99"/>
    <w:unhideWhenUsed/>
    <w:rsid w:val="006C5A37"/>
    <w:pPr>
      <w:tabs>
        <w:tab w:val="center" w:pos="4252"/>
        <w:tab w:val="right" w:pos="8504"/>
      </w:tabs>
      <w:snapToGrid w:val="0"/>
    </w:pPr>
  </w:style>
  <w:style w:type="character" w:customStyle="1" w:styleId="ab">
    <w:name w:val="フッター (文字)"/>
    <w:basedOn w:val="a0"/>
    <w:link w:val="aa"/>
    <w:uiPriority w:val="99"/>
    <w:rsid w:val="006C5A37"/>
  </w:style>
  <w:style w:type="table" w:styleId="ac">
    <w:name w:val="Table Grid"/>
    <w:basedOn w:val="a1"/>
    <w:uiPriority w:val="39"/>
    <w:rsid w:val="007B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93961"/>
    <w:rPr>
      <w:color w:val="0563C1" w:themeColor="hyperlink"/>
      <w:u w:val="single"/>
    </w:rPr>
  </w:style>
  <w:style w:type="character" w:styleId="ae">
    <w:name w:val="FollowedHyperlink"/>
    <w:basedOn w:val="a0"/>
    <w:uiPriority w:val="99"/>
    <w:semiHidden/>
    <w:unhideWhenUsed/>
    <w:rsid w:val="00593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野口恵司</dc:creator>
  <cp:lastModifiedBy>野口恵司</cp:lastModifiedBy>
  <cp:revision>3</cp:revision>
  <cp:lastPrinted>2016-05-18T06:29:00Z</cp:lastPrinted>
  <dcterms:created xsi:type="dcterms:W3CDTF">2016-05-18T06:31:00Z</dcterms:created>
  <dcterms:modified xsi:type="dcterms:W3CDTF">2016-05-18T06:45:00Z</dcterms:modified>
</cp:coreProperties>
</file>